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4842" w:rsidRPr="0026523B" w:rsidRDefault="009D4842" w:rsidP="009D4842">
      <w:pPr>
        <w:spacing w:after="0" w:line="240" w:lineRule="auto"/>
        <w:jc w:val="center"/>
        <w:rPr>
          <w:rFonts w:ascii="Arial" w:hAnsi="Arial" w:cs="Arial"/>
          <w:b/>
          <w:bCs/>
          <w:spacing w:val="20"/>
          <w:sz w:val="24"/>
          <w:szCs w:val="24"/>
        </w:rPr>
      </w:pPr>
      <w:r>
        <w:rPr>
          <w:noProof/>
          <w:lang w:eastAsia="hu-HU"/>
        </w:rPr>
        <w:drawing>
          <wp:anchor distT="0" distB="0" distL="114300" distR="114300" simplePos="0" relativeHeight="251659264" behindDoc="0" locked="0" layoutInCell="1" allowOverlap="1" wp14:anchorId="14098DA9" wp14:editId="4D8C4770">
            <wp:simplePos x="0" y="0"/>
            <wp:positionH relativeFrom="margin">
              <wp:align>left</wp:align>
            </wp:positionH>
            <wp:positionV relativeFrom="paragraph">
              <wp:posOffset>-408940</wp:posOffset>
            </wp:positionV>
            <wp:extent cx="975995" cy="1036320"/>
            <wp:effectExtent l="0" t="0" r="0" b="0"/>
            <wp:wrapNone/>
            <wp:docPr id="2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6523B">
        <w:rPr>
          <w:rFonts w:ascii="Arial" w:hAnsi="Arial" w:cs="Arial"/>
          <w:b/>
          <w:bCs/>
          <w:spacing w:val="20"/>
          <w:sz w:val="24"/>
          <w:szCs w:val="24"/>
        </w:rPr>
        <w:t xml:space="preserve"> Berhida Város Polgármestere</w:t>
      </w:r>
    </w:p>
    <w:p w:rsidR="009D4842" w:rsidRPr="0026523B" w:rsidRDefault="009D4842" w:rsidP="009D4842">
      <w:pPr>
        <w:spacing w:after="0" w:line="240" w:lineRule="auto"/>
        <w:jc w:val="center"/>
        <w:rPr>
          <w:rFonts w:ascii="Arial" w:hAnsi="Arial" w:cs="Arial"/>
          <w:i/>
          <w:iCs/>
          <w:sz w:val="24"/>
          <w:szCs w:val="24"/>
        </w:rPr>
      </w:pPr>
      <w:r w:rsidRPr="0026523B">
        <w:rPr>
          <w:rFonts w:ascii="Arial" w:hAnsi="Arial" w:cs="Arial"/>
          <w:i/>
          <w:iCs/>
          <w:sz w:val="24"/>
          <w:szCs w:val="24"/>
        </w:rPr>
        <w:t>8181 Berhida, Veszprémi u. 1-3.</w:t>
      </w:r>
    </w:p>
    <w:p w:rsidR="009D4842" w:rsidRPr="0026523B" w:rsidRDefault="009D4842" w:rsidP="009D4842">
      <w:pPr>
        <w:spacing w:after="0" w:line="240" w:lineRule="auto"/>
        <w:jc w:val="center"/>
        <w:rPr>
          <w:rFonts w:ascii="Arial" w:hAnsi="Arial" w:cs="Arial"/>
          <w:i/>
          <w:iCs/>
          <w:sz w:val="24"/>
          <w:szCs w:val="24"/>
        </w:rPr>
      </w:pPr>
      <w:r w:rsidRPr="0026523B">
        <w:rPr>
          <w:rFonts w:ascii="Arial" w:hAnsi="Arial" w:cs="Arial"/>
          <w:i/>
          <w:iCs/>
          <w:sz w:val="24"/>
          <w:szCs w:val="24"/>
        </w:rPr>
        <w:t>Tel</w:t>
      </w:r>
      <w:proofErr w:type="gramStart"/>
      <w:r w:rsidRPr="0026523B">
        <w:rPr>
          <w:rFonts w:ascii="Arial" w:hAnsi="Arial" w:cs="Arial"/>
          <w:i/>
          <w:iCs/>
          <w:sz w:val="24"/>
          <w:szCs w:val="24"/>
        </w:rPr>
        <w:t>.:</w:t>
      </w:r>
      <w:proofErr w:type="gramEnd"/>
      <w:r w:rsidRPr="0026523B">
        <w:rPr>
          <w:rFonts w:ascii="Arial" w:hAnsi="Arial" w:cs="Arial"/>
          <w:i/>
          <w:iCs/>
          <w:sz w:val="24"/>
          <w:szCs w:val="24"/>
        </w:rPr>
        <w:t>88/585-620, e-mail: polgarmester@berhida.hu</w:t>
      </w:r>
    </w:p>
    <w:p w:rsidR="009D4842" w:rsidRPr="0026523B" w:rsidRDefault="009D4842" w:rsidP="009D4842">
      <w:pPr>
        <w:jc w:val="center"/>
        <w:rPr>
          <w:rFonts w:ascii="Arial" w:hAnsi="Arial" w:cs="Arial"/>
          <w:i/>
          <w:iCs/>
          <w:sz w:val="24"/>
          <w:szCs w:val="24"/>
        </w:rPr>
      </w:pPr>
    </w:p>
    <w:p w:rsidR="009D4842" w:rsidRPr="0026523B" w:rsidRDefault="009D4842" w:rsidP="009D4842">
      <w:pPr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26523B">
        <w:rPr>
          <w:rFonts w:ascii="Arial" w:hAnsi="Arial" w:cs="Arial"/>
          <w:b/>
          <w:bCs/>
          <w:sz w:val="24"/>
          <w:szCs w:val="24"/>
          <w:u w:val="single"/>
        </w:rPr>
        <w:t>Előterjesztés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77"/>
        <w:gridCol w:w="2459"/>
        <w:gridCol w:w="647"/>
        <w:gridCol w:w="636"/>
        <w:gridCol w:w="627"/>
        <w:gridCol w:w="1363"/>
        <w:gridCol w:w="1553"/>
      </w:tblGrid>
      <w:tr w:rsidR="009D4842" w:rsidRPr="001D200B" w:rsidTr="008E61F8">
        <w:trPr>
          <w:trHeight w:val="586"/>
        </w:trPr>
        <w:tc>
          <w:tcPr>
            <w:tcW w:w="980" w:type="pct"/>
          </w:tcPr>
          <w:p w:rsidR="009D4842" w:rsidRPr="001D200B" w:rsidRDefault="009D4842" w:rsidP="00D338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D4842" w:rsidRPr="001D200B" w:rsidRDefault="009D4842" w:rsidP="00D338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200B">
              <w:rPr>
                <w:rFonts w:ascii="Arial" w:hAnsi="Arial" w:cs="Arial"/>
                <w:sz w:val="24"/>
                <w:szCs w:val="24"/>
              </w:rPr>
              <w:t>Tárgya:</w:t>
            </w:r>
          </w:p>
          <w:p w:rsidR="009D4842" w:rsidRPr="001D200B" w:rsidRDefault="009D4842" w:rsidP="00D338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20" w:type="pct"/>
            <w:gridSpan w:val="6"/>
          </w:tcPr>
          <w:p w:rsidR="009D4842" w:rsidRPr="00C06508" w:rsidRDefault="009D4842" w:rsidP="00D338BC">
            <w:pPr>
              <w:spacing w:after="0" w:line="312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bookmarkStart w:id="0" w:name="_Hlk57191569"/>
            <w:r>
              <w:rPr>
                <w:rFonts w:ascii="Arial" w:hAnsi="Arial" w:cs="Arial"/>
                <w:b/>
                <w:bCs/>
                <w:sz w:val="24"/>
                <w:szCs w:val="24"/>
              </w:rPr>
              <w:t>2436, 2586, 2662, 2439,</w:t>
            </w:r>
            <w:r w:rsidR="00006FD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2432 hrsz-ú földterületek haszonbérleti szerződé</w:t>
            </w:r>
            <w:bookmarkEnd w:id="0"/>
            <w:r>
              <w:rPr>
                <w:rFonts w:ascii="Arial" w:hAnsi="Arial" w:cs="Arial"/>
                <w:b/>
                <w:bCs/>
                <w:sz w:val="24"/>
                <w:szCs w:val="24"/>
              </w:rPr>
              <w:t>sének módosítása</w:t>
            </w:r>
          </w:p>
        </w:tc>
      </w:tr>
      <w:tr w:rsidR="009D4842" w:rsidRPr="001D200B" w:rsidTr="008E61F8">
        <w:trPr>
          <w:trHeight w:val="586"/>
        </w:trPr>
        <w:tc>
          <w:tcPr>
            <w:tcW w:w="980" w:type="pct"/>
          </w:tcPr>
          <w:p w:rsidR="009D4842" w:rsidRPr="001D200B" w:rsidRDefault="009D4842" w:rsidP="00D338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200B">
              <w:rPr>
                <w:rFonts w:ascii="Arial" w:hAnsi="Arial" w:cs="Arial"/>
                <w:sz w:val="24"/>
                <w:szCs w:val="24"/>
              </w:rPr>
              <w:t>Előterjesztés:*</w:t>
            </w:r>
          </w:p>
        </w:tc>
        <w:tc>
          <w:tcPr>
            <w:tcW w:w="2065" w:type="pct"/>
            <w:gridSpan w:val="3"/>
          </w:tcPr>
          <w:p w:rsidR="009D4842" w:rsidRPr="008E10F9" w:rsidRDefault="009D4842" w:rsidP="00D338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8E10F9">
              <w:rPr>
                <w:rFonts w:ascii="Arial" w:hAnsi="Arial" w:cs="Arial"/>
                <w:sz w:val="24"/>
                <w:szCs w:val="24"/>
                <w:u w:val="single"/>
              </w:rPr>
              <w:t>rendes</w:t>
            </w:r>
          </w:p>
        </w:tc>
        <w:tc>
          <w:tcPr>
            <w:tcW w:w="1955" w:type="pct"/>
            <w:gridSpan w:val="3"/>
          </w:tcPr>
          <w:p w:rsidR="009D4842" w:rsidRPr="008E10F9" w:rsidRDefault="009D4842" w:rsidP="00D338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8E10F9">
              <w:rPr>
                <w:rFonts w:ascii="Arial" w:hAnsi="Arial" w:cs="Arial"/>
                <w:sz w:val="24"/>
                <w:szCs w:val="24"/>
              </w:rPr>
              <w:t>rendkívüli</w:t>
            </w:r>
          </w:p>
        </w:tc>
      </w:tr>
      <w:tr w:rsidR="009D4842" w:rsidRPr="001D200B" w:rsidTr="008E61F8">
        <w:trPr>
          <w:trHeight w:val="586"/>
        </w:trPr>
        <w:tc>
          <w:tcPr>
            <w:tcW w:w="980" w:type="pct"/>
          </w:tcPr>
          <w:p w:rsidR="009D4842" w:rsidRPr="001D200B" w:rsidRDefault="009D4842" w:rsidP="00D338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200B">
              <w:rPr>
                <w:rFonts w:ascii="Arial" w:hAnsi="Arial" w:cs="Arial"/>
                <w:sz w:val="24"/>
                <w:szCs w:val="24"/>
              </w:rPr>
              <w:t>Nyilvános/</w:t>
            </w:r>
          </w:p>
          <w:p w:rsidR="009D4842" w:rsidRPr="001D200B" w:rsidRDefault="009D4842" w:rsidP="00D338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200B">
              <w:rPr>
                <w:rFonts w:ascii="Arial" w:hAnsi="Arial" w:cs="Arial"/>
                <w:sz w:val="24"/>
                <w:szCs w:val="24"/>
              </w:rPr>
              <w:t>zárt ülés:</w:t>
            </w:r>
          </w:p>
        </w:tc>
        <w:tc>
          <w:tcPr>
            <w:tcW w:w="4020" w:type="pct"/>
            <w:gridSpan w:val="6"/>
          </w:tcPr>
          <w:p w:rsidR="009D4842" w:rsidRPr="001D200B" w:rsidRDefault="009D4842" w:rsidP="00D338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200B">
              <w:rPr>
                <w:rFonts w:ascii="Arial" w:hAnsi="Arial" w:cs="Arial"/>
                <w:sz w:val="24"/>
                <w:szCs w:val="24"/>
              </w:rPr>
              <w:t>nyilvános</w:t>
            </w:r>
          </w:p>
        </w:tc>
      </w:tr>
      <w:tr w:rsidR="009D4842" w:rsidRPr="001D200B" w:rsidTr="008E61F8">
        <w:trPr>
          <w:trHeight w:val="240"/>
        </w:trPr>
        <w:tc>
          <w:tcPr>
            <w:tcW w:w="980" w:type="pct"/>
          </w:tcPr>
          <w:p w:rsidR="009D4842" w:rsidRPr="001D200B" w:rsidRDefault="009D4842" w:rsidP="00D338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200B">
              <w:rPr>
                <w:rFonts w:ascii="Arial" w:hAnsi="Arial" w:cs="Arial"/>
                <w:sz w:val="24"/>
                <w:szCs w:val="24"/>
              </w:rPr>
              <w:t>Döntéshez szükséges többség:*</w:t>
            </w:r>
          </w:p>
        </w:tc>
        <w:tc>
          <w:tcPr>
            <w:tcW w:w="1714" w:type="pct"/>
            <w:gridSpan w:val="2"/>
          </w:tcPr>
          <w:p w:rsidR="009D4842" w:rsidRPr="001D200B" w:rsidRDefault="009D4842" w:rsidP="00D338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1D200B">
              <w:rPr>
                <w:rFonts w:ascii="Arial" w:hAnsi="Arial" w:cs="Arial"/>
                <w:sz w:val="24"/>
                <w:szCs w:val="24"/>
                <w:u w:val="single"/>
              </w:rPr>
              <w:t>egyszerű</w:t>
            </w:r>
          </w:p>
        </w:tc>
        <w:tc>
          <w:tcPr>
            <w:tcW w:w="2306" w:type="pct"/>
            <w:gridSpan w:val="4"/>
          </w:tcPr>
          <w:p w:rsidR="009D4842" w:rsidRPr="001D200B" w:rsidRDefault="009D4842" w:rsidP="00D338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200B">
              <w:rPr>
                <w:rFonts w:ascii="Arial" w:hAnsi="Arial" w:cs="Arial"/>
                <w:sz w:val="24"/>
                <w:szCs w:val="24"/>
              </w:rPr>
              <w:t>minősített</w:t>
            </w:r>
          </w:p>
        </w:tc>
      </w:tr>
      <w:tr w:rsidR="009D4842" w:rsidRPr="001D200B" w:rsidTr="008E61F8">
        <w:trPr>
          <w:trHeight w:val="240"/>
        </w:trPr>
        <w:tc>
          <w:tcPr>
            <w:tcW w:w="980" w:type="pct"/>
          </w:tcPr>
          <w:p w:rsidR="009D4842" w:rsidRPr="001D200B" w:rsidRDefault="009D4842" w:rsidP="00D338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200B">
              <w:rPr>
                <w:rFonts w:ascii="Arial" w:hAnsi="Arial" w:cs="Arial"/>
                <w:sz w:val="24"/>
                <w:szCs w:val="24"/>
              </w:rPr>
              <w:t>Szavazás módja:*</w:t>
            </w:r>
          </w:p>
        </w:tc>
        <w:tc>
          <w:tcPr>
            <w:tcW w:w="1714" w:type="pct"/>
            <w:gridSpan w:val="2"/>
          </w:tcPr>
          <w:p w:rsidR="009D4842" w:rsidRPr="001D200B" w:rsidRDefault="009D4842" w:rsidP="00D338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1D200B">
              <w:rPr>
                <w:rFonts w:ascii="Arial" w:hAnsi="Arial" w:cs="Arial"/>
                <w:sz w:val="24"/>
                <w:szCs w:val="24"/>
                <w:u w:val="single"/>
              </w:rPr>
              <w:t>nyílt</w:t>
            </w:r>
          </w:p>
        </w:tc>
        <w:tc>
          <w:tcPr>
            <w:tcW w:w="2306" w:type="pct"/>
            <w:gridSpan w:val="4"/>
          </w:tcPr>
          <w:p w:rsidR="009D4842" w:rsidRPr="001D200B" w:rsidRDefault="009D4842" w:rsidP="00D338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200B">
              <w:rPr>
                <w:rFonts w:ascii="Arial" w:hAnsi="Arial" w:cs="Arial"/>
                <w:sz w:val="24"/>
                <w:szCs w:val="24"/>
              </w:rPr>
              <w:t>titkos</w:t>
            </w:r>
          </w:p>
        </w:tc>
      </w:tr>
      <w:tr w:rsidR="00511845" w:rsidRPr="001D200B" w:rsidTr="008E61F8">
        <w:trPr>
          <w:trHeight w:val="240"/>
        </w:trPr>
        <w:tc>
          <w:tcPr>
            <w:tcW w:w="980" w:type="pct"/>
          </w:tcPr>
          <w:p w:rsidR="00511845" w:rsidRDefault="00511845" w:rsidP="00511845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Az előterjesztést tárgyalja:</w:t>
            </w:r>
          </w:p>
        </w:tc>
        <w:tc>
          <w:tcPr>
            <w:tcW w:w="1357" w:type="pct"/>
          </w:tcPr>
          <w:p w:rsidR="00511845" w:rsidRDefault="00511845" w:rsidP="00511845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Gazdasági Bizottság</w:t>
            </w:r>
          </w:p>
          <w:p w:rsidR="00511845" w:rsidRDefault="00511845" w:rsidP="00511845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5D5F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054" w:type="pct"/>
            <w:gridSpan w:val="3"/>
          </w:tcPr>
          <w:p w:rsidR="00511845" w:rsidRDefault="00511845" w:rsidP="00511845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Humán Ügyek Bizottsága</w:t>
            </w:r>
          </w:p>
          <w:p w:rsidR="00511845" w:rsidRDefault="00511845" w:rsidP="00511845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5D5F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752" w:type="pct"/>
          </w:tcPr>
          <w:p w:rsidR="00511845" w:rsidRDefault="00511845" w:rsidP="00511845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PTTT</w:t>
            </w:r>
          </w:p>
          <w:p w:rsidR="00511845" w:rsidRDefault="00511845" w:rsidP="00511845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11845" w:rsidRDefault="00511845" w:rsidP="00511845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1845">
              <w:rPr>
                <w:rFonts w:ascii="Arial" w:hAnsi="Arial" w:cs="Arial"/>
                <w:sz w:val="24"/>
                <w:szCs w:val="24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</w:t>
            </w:r>
            <w:r w:rsidRPr="00511845">
              <w:rPr>
                <w:rFonts w:ascii="Arial" w:hAnsi="Arial" w:cs="Arial"/>
                <w:sz w:val="24"/>
                <w:szCs w:val="24"/>
                <w:u w:val="single"/>
              </w:rPr>
              <w:t>nem</w:t>
            </w:r>
          </w:p>
        </w:tc>
        <w:tc>
          <w:tcPr>
            <w:tcW w:w="857" w:type="pct"/>
          </w:tcPr>
          <w:p w:rsidR="00511845" w:rsidRDefault="00511845" w:rsidP="00511845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Képviselő-testület</w:t>
            </w:r>
          </w:p>
          <w:p w:rsidR="00511845" w:rsidRDefault="00511845" w:rsidP="00511845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11845" w:rsidRDefault="00511845" w:rsidP="00511845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5D5F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</w:tr>
      <w:tr w:rsidR="008E61F8" w:rsidRPr="001D200B" w:rsidTr="008E61F8">
        <w:trPr>
          <w:trHeight w:val="240"/>
        </w:trPr>
        <w:tc>
          <w:tcPr>
            <w:tcW w:w="980" w:type="pct"/>
          </w:tcPr>
          <w:p w:rsidR="008E61F8" w:rsidRDefault="008E61F8" w:rsidP="00511845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Meghívandó személy:</w:t>
            </w:r>
          </w:p>
        </w:tc>
        <w:tc>
          <w:tcPr>
            <w:tcW w:w="4020" w:type="pct"/>
            <w:gridSpan w:val="6"/>
          </w:tcPr>
          <w:p w:rsidR="008E61F8" w:rsidRDefault="008E61F8" w:rsidP="008E61F8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511845" w:rsidRPr="001D200B" w:rsidTr="008E61F8">
        <w:trPr>
          <w:trHeight w:val="1578"/>
        </w:trPr>
        <w:tc>
          <w:tcPr>
            <w:tcW w:w="980" w:type="pct"/>
          </w:tcPr>
          <w:p w:rsidR="00511845" w:rsidRPr="001D200B" w:rsidRDefault="00511845" w:rsidP="005118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200B">
              <w:rPr>
                <w:rFonts w:ascii="Arial" w:hAnsi="Arial" w:cs="Arial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4020" w:type="pct"/>
            <w:gridSpan w:val="6"/>
          </w:tcPr>
          <w:p w:rsidR="00511845" w:rsidRPr="00EF3EF0" w:rsidRDefault="00511845" w:rsidP="005118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11845" w:rsidRPr="00EF3EF0" w:rsidRDefault="00511845" w:rsidP="0051184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EF3EF0">
              <w:rPr>
                <w:rFonts w:ascii="Arial" w:hAnsi="Arial" w:cs="Arial"/>
                <w:bCs/>
                <w:sz w:val="24"/>
                <w:szCs w:val="24"/>
              </w:rPr>
              <w:t>Berhida Város Önkormányzata Képviselő-testületének az önkormányzat vagyonáról, a vagyonnal való gazdálkodás egyes szabályairól szóló 18/2011. (XI. 29.) önkormányzati rendelete</w:t>
            </w:r>
          </w:p>
          <w:p w:rsidR="00511845" w:rsidRPr="00837877" w:rsidRDefault="00511845" w:rsidP="005118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1845" w:rsidRPr="001D200B" w:rsidTr="008E61F8">
        <w:trPr>
          <w:trHeight w:val="687"/>
        </w:trPr>
        <w:tc>
          <w:tcPr>
            <w:tcW w:w="980" w:type="pct"/>
          </w:tcPr>
          <w:p w:rsidR="00511845" w:rsidRPr="001D200B" w:rsidRDefault="00511845" w:rsidP="005118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200B">
              <w:rPr>
                <w:rFonts w:ascii="Arial" w:hAnsi="Arial" w:cs="Arial"/>
                <w:sz w:val="24"/>
                <w:szCs w:val="24"/>
              </w:rPr>
              <w:t xml:space="preserve">Fontosabb </w:t>
            </w:r>
          </w:p>
          <w:p w:rsidR="00511845" w:rsidRPr="001D200B" w:rsidRDefault="00511845" w:rsidP="005118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200B">
              <w:rPr>
                <w:rFonts w:ascii="Arial" w:hAnsi="Arial" w:cs="Arial"/>
                <w:sz w:val="24"/>
                <w:szCs w:val="24"/>
              </w:rPr>
              <w:t>jogszabályok:</w:t>
            </w:r>
          </w:p>
          <w:p w:rsidR="00511845" w:rsidRPr="001D200B" w:rsidRDefault="00511845" w:rsidP="005118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20" w:type="pct"/>
            <w:gridSpan w:val="6"/>
          </w:tcPr>
          <w:p w:rsidR="00511845" w:rsidRDefault="00511845" w:rsidP="00511845">
            <w:pPr>
              <w:spacing w:after="0" w:line="240" w:lineRule="auto"/>
              <w:jc w:val="both"/>
              <w:outlineLvl w:val="0"/>
              <w:rPr>
                <w:rFonts w:ascii="Arial" w:eastAsia="Times New Roman" w:hAnsi="Arial" w:cs="Arial"/>
                <w:bCs/>
                <w:kern w:val="36"/>
                <w:sz w:val="24"/>
                <w:szCs w:val="24"/>
                <w:lang w:eastAsia="hu-HU"/>
              </w:rPr>
            </w:pPr>
            <w:r w:rsidRPr="00A2534A">
              <w:rPr>
                <w:rFonts w:ascii="Arial" w:eastAsia="Times New Roman" w:hAnsi="Arial" w:cs="Arial"/>
                <w:bCs/>
                <w:kern w:val="36"/>
                <w:sz w:val="24"/>
                <w:szCs w:val="24"/>
                <w:lang w:eastAsia="hu-HU"/>
              </w:rPr>
              <w:t xml:space="preserve">A mező és erdőgazdasági hasznosítású földek haszonbérbe adására a mező- és erdőgazdasági földek forgalmáról szóló 2013. évi CXXII. törvény </w:t>
            </w:r>
          </w:p>
          <w:p w:rsidR="00511845" w:rsidRPr="007F2CC7" w:rsidRDefault="00511845" w:rsidP="00511845">
            <w:pPr>
              <w:spacing w:after="0" w:line="240" w:lineRule="auto"/>
              <w:jc w:val="both"/>
              <w:outlineLvl w:val="0"/>
              <w:rPr>
                <w:rFonts w:ascii="Arial" w:eastAsia="Times New Roman" w:hAnsi="Arial" w:cs="Arial"/>
                <w:bCs/>
                <w:kern w:val="36"/>
                <w:sz w:val="24"/>
                <w:szCs w:val="24"/>
                <w:lang w:eastAsia="hu-HU"/>
              </w:rPr>
            </w:pPr>
            <w:r w:rsidRPr="007F2CC7">
              <w:rPr>
                <w:rFonts w:ascii="Arial" w:hAnsi="Arial" w:cs="Arial"/>
                <w:sz w:val="24"/>
                <w:szCs w:val="24"/>
              </w:rPr>
              <w:t>A mező- és erdőgazdasági földek forgalmáról szóló 2013. évi CXXII. törvénnyel összefüggő egyes rendelkezésekről és átmeneti szabályokról szóló 2013. évi CCXII. törvény</w:t>
            </w:r>
          </w:p>
          <w:p w:rsidR="00511845" w:rsidRPr="00EF3EF0" w:rsidRDefault="00511845" w:rsidP="00511845">
            <w:pPr>
              <w:spacing w:after="0" w:line="240" w:lineRule="auto"/>
              <w:jc w:val="both"/>
              <w:outlineLvl w:val="0"/>
              <w:rPr>
                <w:rFonts w:ascii="Arial" w:eastAsia="Times New Roman" w:hAnsi="Arial" w:cs="Arial"/>
                <w:bCs/>
                <w:kern w:val="36"/>
                <w:sz w:val="24"/>
                <w:szCs w:val="24"/>
                <w:lang w:eastAsia="hu-HU"/>
              </w:rPr>
            </w:pPr>
            <w:r w:rsidRPr="00EF3EF0">
              <w:rPr>
                <w:rFonts w:ascii="Arial" w:hAnsi="Arial" w:cs="Arial"/>
                <w:sz w:val="24"/>
                <w:szCs w:val="24"/>
              </w:rPr>
              <w:t>A</w:t>
            </w:r>
            <w:r w:rsidRPr="00EF3EF0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EF3EF0">
              <w:rPr>
                <w:rFonts w:ascii="Arial" w:hAnsi="Arial" w:cs="Arial"/>
                <w:sz w:val="24"/>
                <w:szCs w:val="24"/>
              </w:rPr>
              <w:t>termőföld</w:t>
            </w:r>
            <w:r w:rsidRPr="00EF3EF0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EF3EF0">
              <w:rPr>
                <w:rFonts w:ascii="Arial" w:hAnsi="Arial" w:cs="Arial"/>
                <w:sz w:val="24"/>
                <w:szCs w:val="24"/>
              </w:rPr>
              <w:t>védelméről</w:t>
            </w:r>
            <w:r w:rsidRPr="00EF3EF0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EF3EF0">
              <w:rPr>
                <w:rFonts w:ascii="Arial" w:hAnsi="Arial" w:cs="Arial"/>
                <w:sz w:val="24"/>
                <w:szCs w:val="24"/>
              </w:rPr>
              <w:t>szóló</w:t>
            </w:r>
            <w:r w:rsidRPr="00EF3EF0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EF3EF0">
              <w:rPr>
                <w:rFonts w:ascii="Arial" w:hAnsi="Arial" w:cs="Arial"/>
                <w:sz w:val="24"/>
                <w:szCs w:val="24"/>
              </w:rPr>
              <w:t>2007.</w:t>
            </w:r>
            <w:r w:rsidRPr="00EF3EF0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EF3EF0">
              <w:rPr>
                <w:rFonts w:ascii="Arial" w:hAnsi="Arial" w:cs="Arial"/>
                <w:sz w:val="24"/>
                <w:szCs w:val="24"/>
              </w:rPr>
              <w:t>évi</w:t>
            </w:r>
            <w:r w:rsidRPr="00EF3EF0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EF3EF0">
              <w:rPr>
                <w:rFonts w:ascii="Arial" w:hAnsi="Arial" w:cs="Arial"/>
                <w:sz w:val="24"/>
                <w:szCs w:val="24"/>
              </w:rPr>
              <w:t>CXXIX.</w:t>
            </w:r>
            <w:r w:rsidRPr="00EF3EF0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EF3EF0">
              <w:rPr>
                <w:rFonts w:ascii="Arial" w:hAnsi="Arial" w:cs="Arial"/>
                <w:sz w:val="24"/>
                <w:szCs w:val="24"/>
              </w:rPr>
              <w:t>törvény</w:t>
            </w:r>
          </w:p>
          <w:p w:rsidR="00511845" w:rsidRPr="00EF3EF0" w:rsidRDefault="00511845" w:rsidP="00511845">
            <w:pPr>
              <w:spacing w:after="0" w:line="240" w:lineRule="auto"/>
              <w:jc w:val="both"/>
              <w:outlineLvl w:val="0"/>
              <w:rPr>
                <w:rFonts w:ascii="Arial" w:hAnsi="Arial" w:cs="Arial"/>
                <w:bCs/>
                <w:kern w:val="36"/>
                <w:sz w:val="24"/>
                <w:szCs w:val="24"/>
              </w:rPr>
            </w:pPr>
            <w:r>
              <w:rPr>
                <w:rFonts w:ascii="Arial" w:hAnsi="Arial" w:cs="Arial"/>
                <w:bCs/>
                <w:kern w:val="36"/>
                <w:sz w:val="24"/>
                <w:szCs w:val="24"/>
              </w:rPr>
              <w:t>A</w:t>
            </w:r>
            <w:r w:rsidRPr="00EF3EF0">
              <w:rPr>
                <w:rFonts w:ascii="Arial" w:hAnsi="Arial" w:cs="Arial"/>
                <w:bCs/>
                <w:kern w:val="36"/>
                <w:sz w:val="24"/>
                <w:szCs w:val="24"/>
              </w:rPr>
              <w:t xml:space="preserve"> Polgári Törvénykönyvről</w:t>
            </w:r>
            <w:r>
              <w:rPr>
                <w:rFonts w:ascii="Arial" w:hAnsi="Arial" w:cs="Arial"/>
                <w:bCs/>
                <w:kern w:val="36"/>
                <w:sz w:val="24"/>
                <w:szCs w:val="24"/>
              </w:rPr>
              <w:t xml:space="preserve"> szóló </w:t>
            </w:r>
            <w:r w:rsidRPr="00EF3EF0">
              <w:rPr>
                <w:rFonts w:ascii="Arial" w:hAnsi="Arial" w:cs="Arial"/>
                <w:bCs/>
                <w:kern w:val="36"/>
                <w:sz w:val="24"/>
                <w:szCs w:val="24"/>
              </w:rPr>
              <w:t>2013. évi V. törvény</w:t>
            </w:r>
          </w:p>
          <w:p w:rsidR="00511845" w:rsidRPr="00626B8C" w:rsidRDefault="00511845" w:rsidP="00511845">
            <w:pPr>
              <w:pStyle w:val="Cmsor1"/>
              <w:spacing w:before="0" w:beforeAutospacing="0" w:after="0" w:afterAutospacing="0"/>
              <w:jc w:val="both"/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highlighted"/>
                <w:rFonts w:ascii="Arial" w:hAnsi="Arial" w:cs="Arial"/>
                <w:b w:val="0"/>
                <w:sz w:val="24"/>
                <w:szCs w:val="24"/>
              </w:rPr>
              <w:t xml:space="preserve">A </w:t>
            </w:r>
            <w:r w:rsidRPr="00EF3EF0">
              <w:rPr>
                <w:rStyle w:val="highlighted"/>
                <w:rFonts w:ascii="Arial" w:hAnsi="Arial" w:cs="Arial"/>
                <w:b w:val="0"/>
                <w:sz w:val="24"/>
                <w:szCs w:val="24"/>
              </w:rPr>
              <w:t>nemzeti vagyonról</w:t>
            </w:r>
            <w:r>
              <w:rPr>
                <w:rStyle w:val="highlighted"/>
                <w:rFonts w:ascii="Arial" w:hAnsi="Arial" w:cs="Arial"/>
                <w:b w:val="0"/>
                <w:sz w:val="24"/>
                <w:szCs w:val="24"/>
              </w:rPr>
              <w:t xml:space="preserve"> szóló </w:t>
            </w:r>
            <w:r w:rsidRPr="00EF3EF0">
              <w:rPr>
                <w:rStyle w:val="highlighted"/>
                <w:rFonts w:ascii="Arial" w:hAnsi="Arial" w:cs="Arial"/>
                <w:b w:val="0"/>
                <w:sz w:val="24"/>
                <w:szCs w:val="24"/>
              </w:rPr>
              <w:t>2011. évi CXCVI.</w:t>
            </w:r>
            <w:r>
              <w:t xml:space="preserve"> </w:t>
            </w:r>
            <w:r w:rsidRPr="00F6357E">
              <w:rPr>
                <w:rStyle w:val="highlighted"/>
                <w:rFonts w:ascii="Arial" w:hAnsi="Arial" w:cs="Arial"/>
                <w:b w:val="0"/>
                <w:sz w:val="24"/>
                <w:szCs w:val="24"/>
              </w:rPr>
              <w:t>törvény</w:t>
            </w:r>
          </w:p>
          <w:p w:rsidR="00511845" w:rsidRPr="001D200B" w:rsidRDefault="00511845" w:rsidP="005118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6B8C">
              <w:rPr>
                <w:rFonts w:ascii="Arial" w:hAnsi="Arial" w:cs="Arial"/>
                <w:sz w:val="24"/>
                <w:szCs w:val="24"/>
              </w:rPr>
              <w:t>Berhida Város Önkormányzata Képviselő-testületének az önkormányzat vagyonáról, a vagyonnal való gazdálkodás egyes szabályairól szóló 18/2011. (XI. 29.) önkormányzati rendelete</w:t>
            </w:r>
          </w:p>
        </w:tc>
      </w:tr>
      <w:tr w:rsidR="00511845" w:rsidRPr="001D200B" w:rsidTr="008E61F8">
        <w:trPr>
          <w:trHeight w:val="283"/>
        </w:trPr>
        <w:tc>
          <w:tcPr>
            <w:tcW w:w="980" w:type="pct"/>
          </w:tcPr>
          <w:p w:rsidR="00511845" w:rsidRPr="001D200B" w:rsidRDefault="00511845" w:rsidP="005118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200B">
              <w:rPr>
                <w:rFonts w:ascii="Arial" w:hAnsi="Arial" w:cs="Arial"/>
                <w:sz w:val="24"/>
                <w:szCs w:val="24"/>
              </w:rPr>
              <w:t xml:space="preserve">Előterjesztés </w:t>
            </w:r>
          </w:p>
          <w:p w:rsidR="00511845" w:rsidRPr="001D200B" w:rsidRDefault="00511845" w:rsidP="005118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200B">
              <w:rPr>
                <w:rFonts w:ascii="Arial" w:hAnsi="Arial" w:cs="Arial"/>
                <w:sz w:val="24"/>
                <w:szCs w:val="24"/>
              </w:rPr>
              <w:t>szövege:</w:t>
            </w:r>
          </w:p>
        </w:tc>
        <w:tc>
          <w:tcPr>
            <w:tcW w:w="4020" w:type="pct"/>
            <w:gridSpan w:val="6"/>
          </w:tcPr>
          <w:p w:rsidR="00511845" w:rsidRDefault="00511845" w:rsidP="00511845">
            <w:pPr>
              <w:spacing w:after="0" w:line="240" w:lineRule="auto"/>
              <w:ind w:right="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07405" w:rsidRDefault="00511845" w:rsidP="00511845">
            <w:pPr>
              <w:spacing w:after="0" w:line="240" w:lineRule="auto"/>
              <w:ind w:right="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</w:t>
            </w:r>
            <w:r w:rsidR="0070767E">
              <w:rPr>
                <w:rFonts w:ascii="Arial" w:hAnsi="Arial" w:cs="Arial"/>
                <w:sz w:val="24"/>
                <w:szCs w:val="24"/>
              </w:rPr>
              <w:t>z</w:t>
            </w:r>
            <w:r>
              <w:rPr>
                <w:rFonts w:ascii="Arial" w:hAnsi="Arial" w:cs="Arial"/>
                <w:sz w:val="24"/>
                <w:szCs w:val="24"/>
              </w:rPr>
              <w:t>tankovics</w:t>
            </w:r>
            <w:r w:rsidR="0070767E">
              <w:rPr>
                <w:rFonts w:ascii="Arial" w:hAnsi="Arial" w:cs="Arial"/>
                <w:sz w:val="24"/>
                <w:szCs w:val="24"/>
              </w:rPr>
              <w:t xml:space="preserve"> Mátyás 8181 Berhida, Honvéd u. 21.</w:t>
            </w:r>
            <w:r>
              <w:rPr>
                <w:rFonts w:ascii="Arial" w:hAnsi="Arial" w:cs="Arial"/>
                <w:sz w:val="24"/>
                <w:szCs w:val="24"/>
              </w:rPr>
              <w:t>szám alatti la</w:t>
            </w:r>
            <w:r w:rsidR="00F01947">
              <w:rPr>
                <w:rFonts w:ascii="Arial" w:hAnsi="Arial" w:cs="Arial"/>
                <w:sz w:val="24"/>
                <w:szCs w:val="24"/>
              </w:rPr>
              <w:t>kos  2017. június 1</w:t>
            </w:r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Pr="005E12FC">
              <w:rPr>
                <w:rFonts w:ascii="Arial" w:hAnsi="Arial" w:cs="Arial"/>
                <w:sz w:val="24"/>
                <w:szCs w:val="24"/>
              </w:rPr>
              <w:t xml:space="preserve">napjától </w:t>
            </w:r>
            <w:proofErr w:type="spellStart"/>
            <w:r w:rsidRPr="005E12FC">
              <w:rPr>
                <w:rFonts w:ascii="Arial" w:hAnsi="Arial" w:cs="Arial"/>
                <w:sz w:val="24"/>
                <w:szCs w:val="24"/>
              </w:rPr>
              <w:t>bérli</w:t>
            </w:r>
            <w:proofErr w:type="spellEnd"/>
            <w:r w:rsidRPr="005E12FC">
              <w:rPr>
                <w:rFonts w:ascii="Arial" w:hAnsi="Arial" w:cs="Arial"/>
                <w:sz w:val="24"/>
                <w:szCs w:val="24"/>
              </w:rPr>
              <w:t xml:space="preserve"> az Önkormányzat tulajdonában lévő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2436 hrsz 2422 m</w:t>
            </w:r>
            <w:r w:rsidRPr="009D4842"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E12FC">
              <w:rPr>
                <w:rFonts w:ascii="Arial" w:hAnsi="Arial" w:cs="Arial"/>
                <w:sz w:val="24"/>
                <w:szCs w:val="24"/>
              </w:rPr>
              <w:t>területű</w:t>
            </w:r>
            <w:r>
              <w:rPr>
                <w:rFonts w:ascii="Arial" w:hAnsi="Arial" w:cs="Arial"/>
                <w:sz w:val="24"/>
                <w:szCs w:val="24"/>
              </w:rPr>
              <w:t xml:space="preserve"> szántó, 2586 hrsz. 2638 m</w:t>
            </w:r>
            <w:r w:rsidRPr="009D4842"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  <w:r>
              <w:rPr>
                <w:rFonts w:ascii="Arial" w:hAnsi="Arial" w:cs="Arial"/>
                <w:sz w:val="24"/>
                <w:szCs w:val="24"/>
                <w:vertAlign w:val="superscript"/>
              </w:rPr>
              <w:t xml:space="preserve"> </w:t>
            </w:r>
            <w:r w:rsidRPr="009D4842">
              <w:rPr>
                <w:rFonts w:ascii="Arial" w:hAnsi="Arial" w:cs="Arial"/>
                <w:sz w:val="24"/>
                <w:szCs w:val="24"/>
              </w:rPr>
              <w:t>területű</w:t>
            </w:r>
            <w:r>
              <w:rPr>
                <w:rFonts w:ascii="Arial" w:hAnsi="Arial" w:cs="Arial"/>
                <w:sz w:val="24"/>
                <w:szCs w:val="24"/>
              </w:rPr>
              <w:t xml:space="preserve"> szántó</w:t>
            </w:r>
            <w:r w:rsidRPr="009D4842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,2660 hrsz. 3824 m</w:t>
            </w:r>
            <w:r w:rsidRPr="0070767E"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 xml:space="preserve"> területű szántó, 2439 hrsz. 3389 m</w:t>
            </w:r>
            <w:r w:rsidRPr="009D4842"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  <w:r w:rsidRPr="005E12FC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területű szántó, 2432 hrsz. 1.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8604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ha területű </w:t>
            </w:r>
            <w:r w:rsidRPr="005E12FC">
              <w:rPr>
                <w:rFonts w:ascii="Arial" w:hAnsi="Arial" w:cs="Arial"/>
                <w:sz w:val="24"/>
                <w:szCs w:val="24"/>
              </w:rPr>
              <w:t>szántó</w:t>
            </w:r>
            <w:r>
              <w:rPr>
                <w:rFonts w:ascii="Arial" w:hAnsi="Arial" w:cs="Arial"/>
                <w:sz w:val="24"/>
                <w:szCs w:val="24"/>
              </w:rPr>
              <w:t>, rét</w:t>
            </w:r>
            <w:r w:rsidRPr="005E12FC">
              <w:rPr>
                <w:rFonts w:ascii="Arial" w:hAnsi="Arial" w:cs="Arial"/>
                <w:sz w:val="24"/>
                <w:szCs w:val="24"/>
              </w:rPr>
              <w:t xml:space="preserve"> művelési ágú ingatlant</w:t>
            </w:r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F07405">
              <w:rPr>
                <w:rFonts w:ascii="Arial" w:hAnsi="Arial" w:cs="Arial"/>
                <w:sz w:val="24"/>
                <w:szCs w:val="24"/>
              </w:rPr>
              <w:t>A haszonbérleti díjak az alábbiak:</w:t>
            </w:r>
          </w:p>
          <w:p w:rsidR="00F07405" w:rsidRDefault="00F07405" w:rsidP="00511845">
            <w:pPr>
              <w:spacing w:after="0" w:line="240" w:lineRule="auto"/>
              <w:ind w:right="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tbl>
            <w:tblPr>
              <w:tblStyle w:val="Tblzatrcsos1vilgos"/>
              <w:tblW w:w="5468" w:type="dxa"/>
              <w:tblInd w:w="690" w:type="dxa"/>
              <w:tblLook w:val="04A0" w:firstRow="1" w:lastRow="0" w:firstColumn="1" w:lastColumn="0" w:noHBand="0" w:noVBand="1"/>
            </w:tblPr>
            <w:tblGrid>
              <w:gridCol w:w="1717"/>
              <w:gridCol w:w="1986"/>
              <w:gridCol w:w="1765"/>
            </w:tblGrid>
            <w:tr w:rsidR="00F07405" w:rsidRPr="00F07405" w:rsidTr="00F07405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33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717" w:type="dxa"/>
                  <w:noWrap/>
                </w:tcPr>
                <w:p w:rsidR="00F07405" w:rsidRPr="00F07405" w:rsidRDefault="00F07405" w:rsidP="00F07405">
                  <w:pPr>
                    <w:jc w:val="center"/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</w:pPr>
                  <w:r w:rsidRPr="00F07405"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  <w:t>HRSZ</w:t>
                  </w:r>
                </w:p>
              </w:tc>
              <w:tc>
                <w:tcPr>
                  <w:tcW w:w="1986" w:type="dxa"/>
                  <w:noWrap/>
                </w:tcPr>
                <w:p w:rsidR="00F07405" w:rsidRPr="00F07405" w:rsidRDefault="00F07405" w:rsidP="00F07405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</w:pPr>
                  <w:r w:rsidRPr="00F07405"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  <w:t>Terület (m</w:t>
                  </w:r>
                  <w:r w:rsidRPr="00F07405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hu-HU"/>
                    </w:rPr>
                    <w:t>2</w:t>
                  </w:r>
                  <w:r w:rsidRPr="00F07405"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  <w:t>)</w:t>
                  </w:r>
                </w:p>
              </w:tc>
              <w:tc>
                <w:tcPr>
                  <w:tcW w:w="1765" w:type="dxa"/>
                  <w:noWrap/>
                </w:tcPr>
                <w:p w:rsidR="00F07405" w:rsidRPr="00F07405" w:rsidRDefault="00F07405" w:rsidP="00F07405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</w:pPr>
                  <w:r w:rsidRPr="00F07405"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  <w:t>Ft/ év</w:t>
                  </w:r>
                </w:p>
              </w:tc>
            </w:tr>
            <w:tr w:rsidR="00F07405" w:rsidRPr="00F07405" w:rsidTr="00F07405">
              <w:trPr>
                <w:trHeight w:val="33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717" w:type="dxa"/>
                  <w:noWrap/>
                </w:tcPr>
                <w:p w:rsidR="00F07405" w:rsidRPr="00F07405" w:rsidRDefault="00F07405" w:rsidP="00F07405">
                  <w:pPr>
                    <w:jc w:val="center"/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</w:pPr>
                  <w:r w:rsidRPr="00F07405"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  <w:t>2436 hrsz.</w:t>
                  </w:r>
                </w:p>
              </w:tc>
              <w:tc>
                <w:tcPr>
                  <w:tcW w:w="1986" w:type="dxa"/>
                  <w:noWrap/>
                </w:tcPr>
                <w:p w:rsidR="00F07405" w:rsidRPr="00F07405" w:rsidRDefault="00F07405" w:rsidP="00F07405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</w:pPr>
                  <w:r w:rsidRPr="00F07405"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  <w:t>2422</w:t>
                  </w:r>
                </w:p>
              </w:tc>
              <w:tc>
                <w:tcPr>
                  <w:tcW w:w="1765" w:type="dxa"/>
                  <w:noWrap/>
                </w:tcPr>
                <w:p w:rsidR="00F07405" w:rsidRPr="00F07405" w:rsidRDefault="00F07405" w:rsidP="00F07405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</w:pPr>
                  <w:r w:rsidRPr="00F07405"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  <w:t>2.422 Ft/év</w:t>
                  </w:r>
                </w:p>
              </w:tc>
            </w:tr>
            <w:tr w:rsidR="00F07405" w:rsidRPr="00F07405" w:rsidTr="00F07405">
              <w:trPr>
                <w:trHeight w:val="33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717" w:type="dxa"/>
                  <w:noWrap/>
                  <w:hideMark/>
                </w:tcPr>
                <w:p w:rsidR="00F07405" w:rsidRPr="00F07405" w:rsidRDefault="00F07405" w:rsidP="00F07405">
                  <w:pPr>
                    <w:jc w:val="center"/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</w:pPr>
                  <w:r w:rsidRPr="00F07405"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  <w:t>2586 hrsz.</w:t>
                  </w:r>
                </w:p>
              </w:tc>
              <w:tc>
                <w:tcPr>
                  <w:tcW w:w="1986" w:type="dxa"/>
                  <w:noWrap/>
                  <w:hideMark/>
                </w:tcPr>
                <w:p w:rsidR="00F07405" w:rsidRPr="00F07405" w:rsidRDefault="00F07405" w:rsidP="00F07405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</w:pPr>
                  <w:r w:rsidRPr="00F07405"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  <w:t>2638</w:t>
                  </w:r>
                </w:p>
              </w:tc>
              <w:tc>
                <w:tcPr>
                  <w:tcW w:w="1765" w:type="dxa"/>
                  <w:noWrap/>
                  <w:hideMark/>
                </w:tcPr>
                <w:p w:rsidR="00F07405" w:rsidRPr="00F07405" w:rsidRDefault="00F07405" w:rsidP="00F07405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</w:pPr>
                  <w:r w:rsidRPr="00F07405"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  <w:t>2.638 Ft/év</w:t>
                  </w:r>
                </w:p>
              </w:tc>
            </w:tr>
            <w:tr w:rsidR="00F07405" w:rsidRPr="00F07405" w:rsidTr="00F07405">
              <w:trPr>
                <w:trHeight w:val="33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717" w:type="dxa"/>
                  <w:noWrap/>
                  <w:hideMark/>
                </w:tcPr>
                <w:p w:rsidR="00F07405" w:rsidRPr="00F07405" w:rsidRDefault="00F07405" w:rsidP="00F07405">
                  <w:pPr>
                    <w:jc w:val="center"/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</w:pPr>
                  <w:r w:rsidRPr="00F07405"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  <w:t>2660 hrsz.</w:t>
                  </w:r>
                </w:p>
              </w:tc>
              <w:tc>
                <w:tcPr>
                  <w:tcW w:w="1986" w:type="dxa"/>
                  <w:noWrap/>
                  <w:hideMark/>
                </w:tcPr>
                <w:p w:rsidR="00F07405" w:rsidRPr="00F07405" w:rsidRDefault="00F07405" w:rsidP="00F07405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</w:pPr>
                  <w:r w:rsidRPr="00F07405"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  <w:t>3824</w:t>
                  </w:r>
                </w:p>
              </w:tc>
              <w:tc>
                <w:tcPr>
                  <w:tcW w:w="1765" w:type="dxa"/>
                  <w:noWrap/>
                  <w:hideMark/>
                </w:tcPr>
                <w:p w:rsidR="00F07405" w:rsidRPr="00F07405" w:rsidRDefault="00F07405" w:rsidP="00F07405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</w:pPr>
                  <w:r w:rsidRPr="00F07405"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  <w:t>3.824 Ft/év</w:t>
                  </w:r>
                </w:p>
              </w:tc>
            </w:tr>
            <w:tr w:rsidR="00F07405" w:rsidRPr="00F07405" w:rsidTr="00F07405">
              <w:trPr>
                <w:trHeight w:val="33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717" w:type="dxa"/>
                  <w:noWrap/>
                  <w:hideMark/>
                </w:tcPr>
                <w:p w:rsidR="00F07405" w:rsidRPr="00F07405" w:rsidRDefault="00F07405" w:rsidP="00F07405">
                  <w:pPr>
                    <w:jc w:val="center"/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</w:pPr>
                  <w:r w:rsidRPr="00F07405"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  <w:t>2439 hrsz.</w:t>
                  </w:r>
                </w:p>
              </w:tc>
              <w:tc>
                <w:tcPr>
                  <w:tcW w:w="1986" w:type="dxa"/>
                  <w:noWrap/>
                  <w:hideMark/>
                </w:tcPr>
                <w:p w:rsidR="00F07405" w:rsidRPr="00F07405" w:rsidRDefault="00F07405" w:rsidP="00F07405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</w:pPr>
                  <w:r w:rsidRPr="00F07405"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  <w:t>3389</w:t>
                  </w:r>
                </w:p>
              </w:tc>
              <w:tc>
                <w:tcPr>
                  <w:tcW w:w="1765" w:type="dxa"/>
                  <w:noWrap/>
                  <w:hideMark/>
                </w:tcPr>
                <w:p w:rsidR="00F07405" w:rsidRPr="00F07405" w:rsidRDefault="00F07405" w:rsidP="00F07405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</w:pPr>
                  <w:r w:rsidRPr="00F07405"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  <w:t>3.389 Ft/év</w:t>
                  </w:r>
                </w:p>
              </w:tc>
            </w:tr>
            <w:tr w:rsidR="00F07405" w:rsidRPr="00F07405" w:rsidTr="00F07405">
              <w:trPr>
                <w:trHeight w:val="33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717" w:type="dxa"/>
                  <w:noWrap/>
                  <w:hideMark/>
                </w:tcPr>
                <w:p w:rsidR="00F07405" w:rsidRPr="00F07405" w:rsidRDefault="00F07405" w:rsidP="00F07405">
                  <w:pPr>
                    <w:jc w:val="center"/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</w:pPr>
                  <w:r w:rsidRPr="00F07405"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  <w:t>2432 hrsz.</w:t>
                  </w:r>
                </w:p>
              </w:tc>
              <w:tc>
                <w:tcPr>
                  <w:tcW w:w="1986" w:type="dxa"/>
                  <w:noWrap/>
                  <w:hideMark/>
                </w:tcPr>
                <w:p w:rsidR="00F07405" w:rsidRPr="00F07405" w:rsidRDefault="00F07405" w:rsidP="00F07405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</w:pPr>
                  <w:r w:rsidRPr="00F07405"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  <w:t>18604</w:t>
                  </w:r>
                </w:p>
              </w:tc>
              <w:tc>
                <w:tcPr>
                  <w:tcW w:w="1765" w:type="dxa"/>
                  <w:noWrap/>
                  <w:hideMark/>
                </w:tcPr>
                <w:p w:rsidR="00F07405" w:rsidRPr="00F07405" w:rsidRDefault="00F07405" w:rsidP="00F07405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</w:pPr>
                  <w:r w:rsidRPr="00F07405"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  <w:t>46.510 Ft/év</w:t>
                  </w:r>
                </w:p>
              </w:tc>
            </w:tr>
          </w:tbl>
          <w:p w:rsidR="0070767E" w:rsidRDefault="0070767E" w:rsidP="00F07405">
            <w:pPr>
              <w:spacing w:after="0" w:line="240" w:lineRule="auto"/>
              <w:ind w:right="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11845" w:rsidRDefault="00F07405" w:rsidP="00F07405">
            <w:pPr>
              <w:spacing w:after="0" w:line="240" w:lineRule="auto"/>
              <w:ind w:right="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Fenti ingatlanokra vonatkozó </w:t>
            </w:r>
            <w:r w:rsidR="00511845" w:rsidRPr="005E12FC">
              <w:rPr>
                <w:rFonts w:ascii="Arial" w:hAnsi="Arial" w:cs="Arial"/>
                <w:sz w:val="24"/>
                <w:szCs w:val="24"/>
              </w:rPr>
              <w:t>haszonbérleti szerződés</w:t>
            </w:r>
            <w:r w:rsidR="00511845">
              <w:rPr>
                <w:rFonts w:ascii="Arial" w:hAnsi="Arial" w:cs="Arial"/>
                <w:sz w:val="24"/>
                <w:szCs w:val="24"/>
              </w:rPr>
              <w:t xml:space="preserve"> 2025</w:t>
            </w:r>
            <w:r w:rsidR="00511845" w:rsidRPr="005E12FC">
              <w:rPr>
                <w:rFonts w:ascii="Arial" w:hAnsi="Arial" w:cs="Arial"/>
                <w:sz w:val="24"/>
                <w:szCs w:val="24"/>
              </w:rPr>
              <w:t>.</w:t>
            </w:r>
            <w:r w:rsidR="00511845">
              <w:rPr>
                <w:rFonts w:ascii="Arial" w:hAnsi="Arial" w:cs="Arial"/>
                <w:sz w:val="24"/>
                <w:szCs w:val="24"/>
              </w:rPr>
              <w:t>12.31</w:t>
            </w:r>
            <w:r w:rsidR="00511845" w:rsidRPr="005E12FC">
              <w:rPr>
                <w:rFonts w:ascii="Arial" w:hAnsi="Arial" w:cs="Arial"/>
                <w:sz w:val="24"/>
                <w:szCs w:val="24"/>
              </w:rPr>
              <w:t xml:space="preserve">. napján lejár. </w:t>
            </w:r>
            <w:r w:rsidR="00511845">
              <w:rPr>
                <w:rFonts w:ascii="Arial" w:hAnsi="Arial" w:cs="Arial"/>
                <w:sz w:val="24"/>
                <w:szCs w:val="24"/>
              </w:rPr>
              <w:t xml:space="preserve">Sztankovics </w:t>
            </w:r>
            <w:proofErr w:type="gramStart"/>
            <w:r w:rsidR="00F01947">
              <w:rPr>
                <w:rFonts w:ascii="Arial" w:hAnsi="Arial" w:cs="Arial"/>
                <w:sz w:val="24"/>
                <w:szCs w:val="24"/>
              </w:rPr>
              <w:t>Mátyás</w:t>
            </w:r>
            <w:r w:rsidR="0070767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01947">
              <w:rPr>
                <w:rFonts w:ascii="Arial" w:hAnsi="Arial" w:cs="Arial"/>
                <w:sz w:val="24"/>
                <w:szCs w:val="24"/>
              </w:rPr>
              <w:t>írásban</w:t>
            </w:r>
            <w:proofErr w:type="gramEnd"/>
            <w:r w:rsidR="00511845" w:rsidRPr="005E12FC">
              <w:rPr>
                <w:rFonts w:ascii="Arial" w:hAnsi="Arial" w:cs="Arial"/>
                <w:sz w:val="24"/>
                <w:szCs w:val="24"/>
              </w:rPr>
              <w:t xml:space="preserve"> kérte a</w:t>
            </w:r>
            <w:r w:rsidR="00511845">
              <w:rPr>
                <w:rFonts w:ascii="Arial" w:hAnsi="Arial" w:cs="Arial"/>
                <w:sz w:val="24"/>
                <w:szCs w:val="24"/>
              </w:rPr>
              <w:t xml:space="preserve"> területre vonatkozó haszonbérleti</w:t>
            </w:r>
            <w:r w:rsidR="00511845" w:rsidRPr="005E12FC">
              <w:rPr>
                <w:rFonts w:ascii="Arial" w:hAnsi="Arial" w:cs="Arial"/>
                <w:sz w:val="24"/>
                <w:szCs w:val="24"/>
              </w:rPr>
              <w:t xml:space="preserve"> szerződés meghosszabbítását </w:t>
            </w:r>
            <w:r w:rsidR="00511845">
              <w:rPr>
                <w:rFonts w:ascii="Arial" w:hAnsi="Arial" w:cs="Arial"/>
                <w:sz w:val="24"/>
                <w:szCs w:val="24"/>
              </w:rPr>
              <w:t xml:space="preserve">2030.12.31. </w:t>
            </w:r>
            <w:r w:rsidR="00511845" w:rsidRPr="005E12FC">
              <w:rPr>
                <w:rFonts w:ascii="Arial" w:hAnsi="Arial" w:cs="Arial"/>
                <w:sz w:val="24"/>
                <w:szCs w:val="24"/>
              </w:rPr>
              <w:t>napjáig.</w:t>
            </w:r>
          </w:p>
          <w:p w:rsidR="00F07405" w:rsidRPr="005E12FC" w:rsidRDefault="00F07405" w:rsidP="00F07405">
            <w:pPr>
              <w:spacing w:after="0" w:line="240" w:lineRule="auto"/>
              <w:ind w:right="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11845" w:rsidRPr="005E12FC" w:rsidRDefault="00511845" w:rsidP="00511845">
            <w:pPr>
              <w:spacing w:after="0" w:line="240" w:lineRule="auto"/>
              <w:ind w:right="9" w:firstLine="5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E12FC">
              <w:rPr>
                <w:rFonts w:ascii="Arial" w:hAnsi="Arial" w:cs="Arial"/>
                <w:sz w:val="24"/>
                <w:szCs w:val="24"/>
              </w:rPr>
              <w:t xml:space="preserve">A mező és erdőgazdasági hasznosítású földek haszonbérbe adására a mező- és erdőgazdasági földek forgalmáról szóló 2013. évi CXXII. törvény (továbbiakban: Földforgalmi törvény) rendelkezései az irányadóak, mely az alábbiakat mondja ki: </w:t>
            </w:r>
          </w:p>
          <w:p w:rsidR="00511845" w:rsidRPr="005E12FC" w:rsidRDefault="00511845" w:rsidP="00511845">
            <w:pPr>
              <w:spacing w:after="0" w:line="240" w:lineRule="auto"/>
              <w:ind w:right="9" w:firstLine="5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E12FC">
              <w:rPr>
                <w:rFonts w:ascii="Arial" w:hAnsi="Arial" w:cs="Arial"/>
                <w:sz w:val="24"/>
                <w:szCs w:val="24"/>
              </w:rPr>
              <w:t>A Földforgalmi törvé</w:t>
            </w:r>
            <w:r>
              <w:rPr>
                <w:rFonts w:ascii="Arial" w:hAnsi="Arial" w:cs="Arial"/>
                <w:sz w:val="24"/>
                <w:szCs w:val="24"/>
              </w:rPr>
              <w:t xml:space="preserve">ny 38. § (1) bekezdés értelmében </w:t>
            </w:r>
            <w:r w:rsidRPr="005E12FC">
              <w:rPr>
                <w:rFonts w:ascii="Arial" w:hAnsi="Arial" w:cs="Arial"/>
                <w:sz w:val="24"/>
                <w:szCs w:val="24"/>
              </w:rPr>
              <w:t>a föld tulajdonosa a föld használatát, hasznosítását az e törvényben meghatározott módon és mértékben, a törvényben meghatározott természetes</w:t>
            </w:r>
            <w:r w:rsidRPr="005E12FC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5E12FC">
              <w:rPr>
                <w:rFonts w:ascii="Arial" w:hAnsi="Arial" w:cs="Arial"/>
                <w:spacing w:val="-4"/>
                <w:sz w:val="24"/>
                <w:szCs w:val="24"/>
              </w:rPr>
              <w:t>személy,</w:t>
            </w:r>
            <w:r w:rsidRPr="005E12FC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5E12FC">
              <w:rPr>
                <w:rFonts w:ascii="Arial" w:hAnsi="Arial" w:cs="Arial"/>
                <w:sz w:val="24"/>
                <w:szCs w:val="24"/>
              </w:rPr>
              <w:t>valamint</w:t>
            </w:r>
            <w:r w:rsidRPr="005E12FC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5E12FC">
              <w:rPr>
                <w:rFonts w:ascii="Arial" w:hAnsi="Arial" w:cs="Arial"/>
                <w:sz w:val="24"/>
                <w:szCs w:val="24"/>
              </w:rPr>
              <w:t>jogi</w:t>
            </w:r>
            <w:r w:rsidRPr="005E12FC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5E12FC">
              <w:rPr>
                <w:rFonts w:ascii="Arial" w:hAnsi="Arial" w:cs="Arial"/>
                <w:sz w:val="24"/>
                <w:szCs w:val="24"/>
              </w:rPr>
              <w:t>személy</w:t>
            </w:r>
            <w:r w:rsidRPr="005E12FC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5E12FC">
              <w:rPr>
                <w:rFonts w:ascii="Arial" w:hAnsi="Arial" w:cs="Arial"/>
                <w:sz w:val="24"/>
                <w:szCs w:val="24"/>
              </w:rPr>
              <w:t>javára</w:t>
            </w:r>
            <w:r w:rsidRPr="005E12FC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5E12FC">
              <w:rPr>
                <w:rFonts w:ascii="Arial" w:hAnsi="Arial" w:cs="Arial"/>
                <w:sz w:val="24"/>
                <w:szCs w:val="24"/>
              </w:rPr>
              <w:t>haszonbérlet,</w:t>
            </w:r>
            <w:r w:rsidRPr="005E12FC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5E12FC">
              <w:rPr>
                <w:rFonts w:ascii="Arial" w:hAnsi="Arial" w:cs="Arial"/>
                <w:sz w:val="24"/>
                <w:szCs w:val="24"/>
              </w:rPr>
              <w:t>szívességi</w:t>
            </w:r>
            <w:r w:rsidRPr="005E12FC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5E12FC">
              <w:rPr>
                <w:rFonts w:ascii="Arial" w:hAnsi="Arial" w:cs="Arial"/>
                <w:sz w:val="24"/>
                <w:szCs w:val="24"/>
              </w:rPr>
              <w:t>földhasználat,</w:t>
            </w:r>
            <w:r w:rsidRPr="005E12FC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5E12FC">
              <w:rPr>
                <w:rFonts w:ascii="Arial" w:hAnsi="Arial" w:cs="Arial"/>
                <w:sz w:val="24"/>
                <w:szCs w:val="24"/>
              </w:rPr>
              <w:t>továbbá- bizonyos esetekben - rekreációs célú földhasználat jogcímen engedheti át.</w:t>
            </w:r>
          </w:p>
          <w:p w:rsidR="00511845" w:rsidRDefault="00511845" w:rsidP="00511845">
            <w:pPr>
              <w:spacing w:after="0" w:line="240" w:lineRule="auto"/>
              <w:ind w:right="9" w:firstLine="5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11845" w:rsidRPr="005E12FC" w:rsidRDefault="00511845" w:rsidP="00511845">
            <w:pPr>
              <w:spacing w:after="0" w:line="240" w:lineRule="auto"/>
              <w:ind w:right="9" w:firstLine="5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E12FC">
              <w:rPr>
                <w:rFonts w:ascii="Arial" w:hAnsi="Arial" w:cs="Arial"/>
                <w:sz w:val="24"/>
                <w:szCs w:val="24"/>
              </w:rPr>
              <w:t>A Földforgalmi törvény 42. §-</w:t>
            </w:r>
            <w:proofErr w:type="gramStart"/>
            <w:r w:rsidRPr="005E12FC">
              <w:rPr>
                <w:rFonts w:ascii="Arial" w:hAnsi="Arial" w:cs="Arial"/>
                <w:sz w:val="24"/>
                <w:szCs w:val="24"/>
              </w:rPr>
              <w:t>a</w:t>
            </w:r>
            <w:proofErr w:type="gramEnd"/>
            <w:r w:rsidRPr="005E12FC">
              <w:rPr>
                <w:rFonts w:ascii="Arial" w:hAnsi="Arial" w:cs="Arial"/>
                <w:sz w:val="24"/>
                <w:szCs w:val="24"/>
              </w:rPr>
              <w:t xml:space="preserve"> értelmében a földhasználati jogosultság megszerzésének feltétele, hogy</w:t>
            </w:r>
          </w:p>
          <w:p w:rsidR="00511845" w:rsidRPr="005E12FC" w:rsidRDefault="00511845" w:rsidP="00511845">
            <w:pPr>
              <w:pStyle w:val="Listaszerbekezds"/>
              <w:numPr>
                <w:ilvl w:val="0"/>
                <w:numId w:val="1"/>
              </w:numPr>
              <w:ind w:left="484" w:right="9" w:hanging="141"/>
              <w:jc w:val="both"/>
              <w:rPr>
                <w:rFonts w:ascii="Arial" w:hAnsi="Arial" w:cs="Arial"/>
              </w:rPr>
            </w:pPr>
            <w:r w:rsidRPr="005E12FC">
              <w:rPr>
                <w:rFonts w:ascii="Arial" w:hAnsi="Arial" w:cs="Arial"/>
              </w:rPr>
              <w:t>a földhasználati jogosultságot szerző fél a földhasználati szerződésben vállalja, hogy a földhasználati szerződés fennállása alatt valóban jogosult a földhasználat megszerzésére</w:t>
            </w:r>
          </w:p>
          <w:p w:rsidR="00511845" w:rsidRPr="005E12FC" w:rsidRDefault="00511845" w:rsidP="00511845">
            <w:pPr>
              <w:pStyle w:val="Cmsor1"/>
              <w:widowControl w:val="0"/>
              <w:numPr>
                <w:ilvl w:val="0"/>
                <w:numId w:val="1"/>
              </w:numPr>
              <w:tabs>
                <w:tab w:val="left" w:pos="837"/>
              </w:tabs>
              <w:autoSpaceDE w:val="0"/>
              <w:autoSpaceDN w:val="0"/>
              <w:spacing w:before="0" w:beforeAutospacing="0" w:after="0" w:afterAutospacing="0"/>
              <w:ind w:left="484" w:right="9" w:hanging="141"/>
              <w:jc w:val="both"/>
              <w:rPr>
                <w:rFonts w:ascii="Arial" w:hAnsi="Arial" w:cs="Arial"/>
                <w:b w:val="0"/>
                <w:sz w:val="24"/>
                <w:szCs w:val="24"/>
              </w:rPr>
            </w:pPr>
            <w:r w:rsidRPr="005E12FC">
              <w:rPr>
                <w:rFonts w:ascii="Arial" w:hAnsi="Arial" w:cs="Arial"/>
                <w:b w:val="0"/>
                <w:sz w:val="24"/>
                <w:szCs w:val="24"/>
              </w:rPr>
              <w:t>a föld használatát másnak nem engedi át, azt maga használja, és ennek során eleget tesz a földhasznosítási</w:t>
            </w:r>
            <w:r w:rsidRPr="005E12FC">
              <w:rPr>
                <w:rFonts w:ascii="Arial" w:hAnsi="Arial" w:cs="Arial"/>
                <w:b w:val="0"/>
                <w:spacing w:val="-3"/>
                <w:sz w:val="24"/>
                <w:szCs w:val="24"/>
              </w:rPr>
              <w:t xml:space="preserve"> </w:t>
            </w:r>
            <w:r w:rsidRPr="005E12FC">
              <w:rPr>
                <w:rFonts w:ascii="Arial" w:hAnsi="Arial" w:cs="Arial"/>
                <w:b w:val="0"/>
                <w:sz w:val="24"/>
                <w:szCs w:val="24"/>
              </w:rPr>
              <w:t>kötelezettségének.</w:t>
            </w:r>
          </w:p>
          <w:p w:rsidR="00511845" w:rsidRPr="005E12FC" w:rsidRDefault="00511845" w:rsidP="00511845">
            <w:pPr>
              <w:pStyle w:val="Cmsor1"/>
              <w:widowControl w:val="0"/>
              <w:numPr>
                <w:ilvl w:val="0"/>
                <w:numId w:val="1"/>
              </w:numPr>
              <w:tabs>
                <w:tab w:val="left" w:pos="837"/>
              </w:tabs>
              <w:autoSpaceDE w:val="0"/>
              <w:autoSpaceDN w:val="0"/>
              <w:spacing w:before="0" w:beforeAutospacing="0" w:after="0" w:afterAutospacing="0"/>
              <w:ind w:left="484" w:right="9" w:hanging="141"/>
              <w:jc w:val="both"/>
              <w:rPr>
                <w:rFonts w:ascii="Arial" w:hAnsi="Arial" w:cs="Arial"/>
                <w:b w:val="0"/>
                <w:sz w:val="24"/>
                <w:szCs w:val="24"/>
              </w:rPr>
            </w:pPr>
            <w:r w:rsidRPr="005E12FC">
              <w:rPr>
                <w:rFonts w:ascii="Arial" w:hAnsi="Arial" w:cs="Arial"/>
                <w:b w:val="0"/>
                <w:sz w:val="24"/>
                <w:szCs w:val="24"/>
              </w:rPr>
              <w:t>a szerző félnek a fentieken túl a földhasználati jogosultság átengedéséről szóló szerződésben, illetve teljes bizonyító erejű magánokiratba vagy közokiratba foglaltan nyilatkoznia kell, hogy nincs jogerősen megállapított és fennálló földhasználati díjtartozása.</w:t>
            </w:r>
          </w:p>
          <w:p w:rsidR="00511845" w:rsidRPr="005E12FC" w:rsidRDefault="00511845" w:rsidP="00511845">
            <w:pPr>
              <w:pStyle w:val="Cmsor1"/>
              <w:widowControl w:val="0"/>
              <w:tabs>
                <w:tab w:val="left" w:pos="837"/>
              </w:tabs>
              <w:autoSpaceDE w:val="0"/>
              <w:autoSpaceDN w:val="0"/>
              <w:spacing w:before="0" w:beforeAutospacing="0" w:after="0" w:afterAutospacing="0"/>
              <w:ind w:right="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11845" w:rsidRPr="005E12FC" w:rsidRDefault="00511845" w:rsidP="00511845">
            <w:pPr>
              <w:spacing w:after="0" w:line="240" w:lineRule="auto"/>
              <w:ind w:right="9" w:firstLine="59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E12FC">
              <w:rPr>
                <w:rFonts w:ascii="Arial" w:hAnsi="Arial" w:cs="Arial"/>
                <w:sz w:val="24"/>
                <w:szCs w:val="24"/>
              </w:rPr>
              <w:t xml:space="preserve">A Földforgalmi törvény 44. § (1) bekezdése szerint a haszonbérleti szerződés </w:t>
            </w:r>
            <w:r w:rsidRPr="005E12FC">
              <w:rPr>
                <w:rFonts w:ascii="Arial" w:hAnsi="Arial" w:cs="Arial"/>
                <w:b/>
                <w:sz w:val="24"/>
                <w:szCs w:val="24"/>
              </w:rPr>
              <w:t>határozott időtartamra, legalább 1 gazdasági évre, és legfeljebb 20 évre köthető meg.</w:t>
            </w:r>
          </w:p>
          <w:p w:rsidR="00511845" w:rsidRPr="005E12FC" w:rsidRDefault="00511845" w:rsidP="00511845">
            <w:pPr>
              <w:spacing w:after="0" w:line="240" w:lineRule="auto"/>
              <w:ind w:right="9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11845" w:rsidRPr="00591F1E" w:rsidRDefault="00511845" w:rsidP="00511845">
            <w:pPr>
              <w:spacing w:after="0" w:line="240" w:lineRule="auto"/>
              <w:ind w:right="9" w:firstLine="5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E12FC">
              <w:rPr>
                <w:rFonts w:ascii="Arial" w:hAnsi="Arial" w:cs="Arial"/>
                <w:sz w:val="24"/>
                <w:szCs w:val="24"/>
              </w:rPr>
              <w:t xml:space="preserve">A Földforgalmi törvény 59. § (1) bekezdése értelmében az állam, illetve </w:t>
            </w:r>
            <w:r w:rsidRPr="00591F1E">
              <w:rPr>
                <w:rFonts w:ascii="Arial" w:hAnsi="Arial" w:cs="Arial"/>
                <w:sz w:val="24"/>
                <w:szCs w:val="24"/>
              </w:rPr>
              <w:t xml:space="preserve">az önkormányzat tulajdonában álló föld földhasználati </w:t>
            </w:r>
            <w:r w:rsidRPr="00591F1E">
              <w:rPr>
                <w:rFonts w:ascii="Arial" w:hAnsi="Arial" w:cs="Arial"/>
                <w:sz w:val="24"/>
                <w:szCs w:val="24"/>
              </w:rPr>
              <w:lastRenderedPageBreak/>
              <w:t>jogosultságának az átengedéséhez nem kell a mezőgazdasági igazgatási szerv jóváhagyása.</w:t>
            </w:r>
          </w:p>
          <w:p w:rsidR="00511845" w:rsidRDefault="00511845" w:rsidP="00511845">
            <w:pPr>
              <w:pStyle w:val="Cmsor1"/>
              <w:jc w:val="both"/>
              <w:rPr>
                <w:rFonts w:ascii="Arial" w:hAnsi="Arial" w:cs="Arial"/>
                <w:b w:val="0"/>
                <w:sz w:val="24"/>
                <w:szCs w:val="24"/>
              </w:rPr>
            </w:pPr>
            <w:r w:rsidRPr="00591F1E">
              <w:rPr>
                <w:rFonts w:ascii="Arial" w:hAnsi="Arial" w:cs="Arial"/>
                <w:b w:val="0"/>
                <w:sz w:val="24"/>
                <w:szCs w:val="24"/>
              </w:rPr>
              <w:t>A mező- és erdőgazdasági földek forgalmáról szóló 2013</w:t>
            </w:r>
            <w:r w:rsidRPr="005E12FC">
              <w:rPr>
                <w:rFonts w:ascii="Arial" w:hAnsi="Arial" w:cs="Arial"/>
                <w:b w:val="0"/>
                <w:sz w:val="24"/>
                <w:szCs w:val="24"/>
              </w:rPr>
              <w:t>. évi CXXII. törvénnyel összefüggő egyes rendelkezésekről és átmeneti szabályokról szóló 2013. évi CCXII. törvény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Pr="00B64AB1">
              <w:rPr>
                <w:rFonts w:ascii="Arial" w:hAnsi="Arial" w:cs="Arial"/>
                <w:b w:val="0"/>
                <w:sz w:val="24"/>
                <w:szCs w:val="24"/>
              </w:rPr>
              <w:t xml:space="preserve">(a továbbiakban: </w:t>
            </w:r>
            <w:proofErr w:type="spellStart"/>
            <w:r w:rsidRPr="00B64AB1">
              <w:rPr>
                <w:rFonts w:ascii="Arial" w:hAnsi="Arial" w:cs="Arial"/>
                <w:b w:val="0"/>
                <w:sz w:val="24"/>
                <w:szCs w:val="24"/>
              </w:rPr>
              <w:t>Fétv</w:t>
            </w:r>
            <w:proofErr w:type="spellEnd"/>
            <w:r w:rsidRPr="00B64AB1">
              <w:rPr>
                <w:rFonts w:ascii="Arial" w:hAnsi="Arial" w:cs="Arial"/>
                <w:b w:val="0"/>
                <w:sz w:val="24"/>
                <w:szCs w:val="24"/>
              </w:rPr>
              <w:t xml:space="preserve">.) </w:t>
            </w:r>
            <w:r w:rsidRPr="005E12FC">
              <w:rPr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Pr="005E12FC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95. § </w:t>
            </w:r>
            <w:r w:rsidRPr="005E12FC">
              <w:rPr>
                <w:rFonts w:ascii="Arial" w:hAnsi="Arial" w:cs="Arial"/>
                <w:b w:val="0"/>
                <w:sz w:val="24"/>
                <w:szCs w:val="24"/>
              </w:rPr>
              <w:t>(1)</w:t>
            </w:r>
            <w:r w:rsidRPr="005E12FC">
              <w:rPr>
                <w:rFonts w:ascii="Arial" w:hAnsi="Arial" w:cs="Arial"/>
                <w:b w:val="0"/>
                <w:sz w:val="24"/>
                <w:szCs w:val="24"/>
                <w:vertAlign w:val="superscript"/>
              </w:rPr>
              <w:t xml:space="preserve">  </w:t>
            </w:r>
            <w:r w:rsidRPr="005E12FC">
              <w:rPr>
                <w:rFonts w:ascii="Arial" w:hAnsi="Arial" w:cs="Arial"/>
                <w:b w:val="0"/>
                <w:sz w:val="24"/>
                <w:szCs w:val="24"/>
              </w:rPr>
              <w:t>bekezdése alapján a földhasználó a használatot annak megkezdésétől számított 30 napon belül köteles az ingatlanügyi hatósághoz nyilvántartásba vétel céljából bejelenteni.</w:t>
            </w:r>
          </w:p>
          <w:p w:rsidR="00511845" w:rsidRPr="00B64AB1" w:rsidRDefault="00511845" w:rsidP="00511845">
            <w:pPr>
              <w:pStyle w:val="Cmsor1"/>
              <w:jc w:val="both"/>
              <w:rPr>
                <w:rFonts w:ascii="Arial" w:hAnsi="Arial" w:cs="Arial"/>
                <w:b w:val="0"/>
                <w:sz w:val="24"/>
                <w:szCs w:val="24"/>
              </w:rPr>
            </w:pPr>
            <w:r w:rsidRPr="00B64AB1">
              <w:rPr>
                <w:rFonts w:ascii="Arial" w:hAnsi="Arial" w:cs="Arial"/>
                <w:b w:val="0"/>
                <w:sz w:val="24"/>
                <w:szCs w:val="24"/>
              </w:rPr>
              <w:t xml:space="preserve">A haszonbérleti díjak módosítására 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a </w:t>
            </w:r>
            <w:proofErr w:type="spellStart"/>
            <w:r>
              <w:rPr>
                <w:rFonts w:ascii="Arial" w:hAnsi="Arial" w:cs="Arial"/>
                <w:b w:val="0"/>
                <w:sz w:val="24"/>
                <w:szCs w:val="24"/>
              </w:rPr>
              <w:t>Fétv</w:t>
            </w:r>
            <w:proofErr w:type="spellEnd"/>
            <w:r>
              <w:rPr>
                <w:rFonts w:ascii="Arial" w:hAnsi="Arial" w:cs="Arial"/>
                <w:b w:val="0"/>
                <w:sz w:val="24"/>
                <w:szCs w:val="24"/>
              </w:rPr>
              <w:t>.</w:t>
            </w:r>
            <w:r w:rsidRPr="00B64AB1">
              <w:rPr>
                <w:rFonts w:ascii="Arial" w:hAnsi="Arial" w:cs="Arial"/>
                <w:b w:val="0"/>
                <w:sz w:val="24"/>
                <w:szCs w:val="24"/>
              </w:rPr>
              <w:t xml:space="preserve"> 50/</w:t>
            </w:r>
            <w:proofErr w:type="gramStart"/>
            <w:r w:rsidRPr="00B64AB1">
              <w:rPr>
                <w:rFonts w:ascii="Arial" w:hAnsi="Arial" w:cs="Arial"/>
                <w:b w:val="0"/>
                <w:sz w:val="24"/>
                <w:szCs w:val="24"/>
              </w:rPr>
              <w:t>A.</w:t>
            </w:r>
            <w:proofErr w:type="gramEnd"/>
            <w:r w:rsidRPr="00B64AB1">
              <w:rPr>
                <w:rFonts w:ascii="Arial" w:hAnsi="Arial" w:cs="Arial"/>
                <w:b w:val="0"/>
                <w:sz w:val="24"/>
                <w:szCs w:val="24"/>
              </w:rPr>
              <w:t xml:space="preserve"> §-</w:t>
            </w:r>
            <w:proofErr w:type="gramStart"/>
            <w:r w:rsidRPr="00B64AB1">
              <w:rPr>
                <w:rFonts w:ascii="Arial" w:hAnsi="Arial" w:cs="Arial"/>
                <w:b w:val="0"/>
                <w:sz w:val="24"/>
                <w:szCs w:val="24"/>
              </w:rPr>
              <w:t>a</w:t>
            </w:r>
            <w:proofErr w:type="gramEnd"/>
            <w:r w:rsidRPr="00B64AB1">
              <w:rPr>
                <w:rFonts w:ascii="Arial" w:hAnsi="Arial" w:cs="Arial"/>
                <w:b w:val="0"/>
                <w:sz w:val="24"/>
                <w:szCs w:val="24"/>
              </w:rPr>
              <w:t xml:space="preserve"> ad lehetőséget a következők szerint:</w:t>
            </w:r>
          </w:p>
          <w:p w:rsidR="00511845" w:rsidRPr="006E64A8" w:rsidRDefault="00511845" w:rsidP="00511845">
            <w:pPr>
              <w:pStyle w:val="Cmsor1"/>
              <w:jc w:val="both"/>
              <w:rPr>
                <w:rFonts w:ascii="Arial" w:hAnsi="Arial" w:cs="Arial"/>
                <w:b w:val="0"/>
                <w:i/>
                <w:sz w:val="24"/>
                <w:szCs w:val="24"/>
              </w:rPr>
            </w:pPr>
            <w:r w:rsidRPr="00B64AB1">
              <w:rPr>
                <w:rFonts w:ascii="Arial" w:hAnsi="Arial" w:cs="Arial"/>
                <w:b w:val="0"/>
                <w:sz w:val="24"/>
                <w:szCs w:val="24"/>
              </w:rPr>
              <w:t>„</w:t>
            </w:r>
            <w:r>
              <w:rPr>
                <w:rFonts w:ascii="Arial" w:hAnsi="Arial" w:cs="Arial"/>
                <w:b w:val="0"/>
                <w:i/>
                <w:sz w:val="24"/>
                <w:szCs w:val="24"/>
              </w:rPr>
              <w:t>50/</w:t>
            </w:r>
            <w:proofErr w:type="gramStart"/>
            <w:r>
              <w:rPr>
                <w:rFonts w:ascii="Arial" w:hAnsi="Arial" w:cs="Arial"/>
                <w:b w:val="0"/>
                <w:i/>
                <w:sz w:val="24"/>
                <w:szCs w:val="24"/>
              </w:rPr>
              <w:t>A.</w:t>
            </w:r>
            <w:proofErr w:type="gramEnd"/>
            <w:r>
              <w:rPr>
                <w:rFonts w:ascii="Arial" w:hAnsi="Arial" w:cs="Arial"/>
                <w:b w:val="0"/>
                <w:i/>
                <w:sz w:val="24"/>
                <w:szCs w:val="24"/>
              </w:rPr>
              <w:t xml:space="preserve"> §</w:t>
            </w:r>
            <w:r w:rsidRPr="00680163">
              <w:rPr>
                <w:rFonts w:ascii="Arial" w:hAnsi="Arial" w:cs="Arial"/>
                <w:b w:val="0"/>
                <w:i/>
                <w:sz w:val="24"/>
                <w:szCs w:val="24"/>
              </w:rPr>
              <w:t xml:space="preserve"> (1) </w:t>
            </w:r>
            <w:proofErr w:type="gramStart"/>
            <w:r w:rsidRPr="00680163">
              <w:rPr>
                <w:rFonts w:ascii="Arial" w:hAnsi="Arial" w:cs="Arial"/>
                <w:b w:val="0"/>
                <w:i/>
                <w:sz w:val="24"/>
                <w:szCs w:val="24"/>
              </w:rPr>
              <w:t>A legalább 10 éves időtartamú haszonbérleti szerződés esetében a szerződő felek bármelyike az e §-</w:t>
            </w:r>
            <w:proofErr w:type="spellStart"/>
            <w:r w:rsidRPr="00680163">
              <w:rPr>
                <w:rFonts w:ascii="Arial" w:hAnsi="Arial" w:cs="Arial"/>
                <w:b w:val="0"/>
                <w:i/>
                <w:sz w:val="24"/>
                <w:szCs w:val="24"/>
              </w:rPr>
              <w:t>ban</w:t>
            </w:r>
            <w:proofErr w:type="spellEnd"/>
            <w:r w:rsidRPr="00680163">
              <w:rPr>
                <w:rFonts w:ascii="Arial" w:hAnsi="Arial" w:cs="Arial"/>
                <w:b w:val="0"/>
                <w:i/>
                <w:sz w:val="24"/>
                <w:szCs w:val="24"/>
              </w:rPr>
              <w:t xml:space="preserve"> foglaltak szerint a szerződéskötést követő 5 év elteltével </w:t>
            </w:r>
            <w:r w:rsidRPr="00EB3687">
              <w:rPr>
                <w:rFonts w:ascii="Arial" w:hAnsi="Arial" w:cs="Arial"/>
                <w:i/>
                <w:sz w:val="24"/>
                <w:szCs w:val="24"/>
              </w:rPr>
              <w:t>-</w:t>
            </w:r>
            <w:r w:rsidRPr="00680163">
              <w:rPr>
                <w:rFonts w:ascii="Arial" w:hAnsi="Arial" w:cs="Arial"/>
                <w:b w:val="0"/>
                <w:i/>
                <w:sz w:val="24"/>
                <w:szCs w:val="24"/>
              </w:rPr>
              <w:t xml:space="preserve"> </w:t>
            </w:r>
            <w:r w:rsidRPr="006E64A8">
              <w:rPr>
                <w:rFonts w:ascii="Arial" w:hAnsi="Arial" w:cs="Arial"/>
                <w:b w:val="0"/>
                <w:i/>
                <w:sz w:val="24"/>
                <w:szCs w:val="24"/>
              </w:rPr>
              <w:t>ha a haszonbérleti szerződés időtartama meghosszabbítás folytán éri el a 10 éves időtartamot, a meghosszabbítás időpontjától számított 5 év elteltével -, majd az első kezdeményezést követően 5 évente kezdeményezheti a haszonbérleti szerződés módosítását a haszonbérleti díjnak a kezdeményezéskor irányadó helyben szokásos piaci haszonbérleti díjra való módosítása érdekében, feltéve, hogy a haszonbérleti szerződés időtartamából legalább</w:t>
            </w:r>
            <w:proofErr w:type="gramEnd"/>
            <w:r w:rsidRPr="006E64A8">
              <w:rPr>
                <w:rFonts w:ascii="Arial" w:hAnsi="Arial" w:cs="Arial"/>
                <w:b w:val="0"/>
                <w:i/>
                <w:sz w:val="24"/>
                <w:szCs w:val="24"/>
              </w:rPr>
              <w:t xml:space="preserve"> még 5 év van hátra.</w:t>
            </w:r>
          </w:p>
          <w:p w:rsidR="00511845" w:rsidRPr="00680163" w:rsidRDefault="00511845" w:rsidP="00511845">
            <w:pPr>
              <w:pStyle w:val="Cmsor1"/>
              <w:jc w:val="both"/>
              <w:rPr>
                <w:rFonts w:ascii="Arial" w:hAnsi="Arial" w:cs="Arial"/>
                <w:b w:val="0"/>
                <w:i/>
                <w:sz w:val="24"/>
                <w:szCs w:val="24"/>
              </w:rPr>
            </w:pPr>
            <w:r w:rsidRPr="006E64A8">
              <w:rPr>
                <w:rFonts w:ascii="Arial" w:hAnsi="Arial" w:cs="Arial"/>
                <w:b w:val="0"/>
                <w:i/>
                <w:sz w:val="24"/>
                <w:szCs w:val="24"/>
              </w:rPr>
              <w:t>(2) A kezdeményezésben a piaci haszonbérleti díj mértékét igazságügyi szakértői vélemény alapján kell megállapítani.</w:t>
            </w:r>
            <w:r w:rsidRPr="00680163">
              <w:rPr>
                <w:rFonts w:ascii="Arial" w:hAnsi="Arial" w:cs="Arial"/>
                <w:b w:val="0"/>
                <w:i/>
                <w:sz w:val="24"/>
                <w:szCs w:val="24"/>
              </w:rPr>
              <w:t xml:space="preserve"> A haszonbérleti szerződés módosítására irányuló kezdeményezéshez csatolni kell az igazságügyi szakértői véleményt.</w:t>
            </w:r>
          </w:p>
          <w:p w:rsidR="00511845" w:rsidRPr="00680163" w:rsidRDefault="00511845" w:rsidP="00511845">
            <w:pPr>
              <w:pStyle w:val="Cmsor1"/>
              <w:jc w:val="both"/>
              <w:rPr>
                <w:rFonts w:ascii="Arial" w:hAnsi="Arial" w:cs="Arial"/>
                <w:b w:val="0"/>
                <w:i/>
                <w:sz w:val="24"/>
                <w:szCs w:val="24"/>
              </w:rPr>
            </w:pPr>
            <w:r w:rsidRPr="00680163">
              <w:rPr>
                <w:rFonts w:ascii="Arial" w:hAnsi="Arial" w:cs="Arial"/>
                <w:b w:val="0"/>
                <w:i/>
                <w:sz w:val="24"/>
                <w:szCs w:val="24"/>
              </w:rPr>
              <w:t>(3) Ha a kezdeményezésben megjelölt piaci haszonbérleti díj mértéke a haszonbérleti szerződés szerinti haszonbérleti díj mértékétől legalább 20%-</w:t>
            </w:r>
            <w:proofErr w:type="spellStart"/>
            <w:r w:rsidRPr="00680163">
              <w:rPr>
                <w:rFonts w:ascii="Arial" w:hAnsi="Arial" w:cs="Arial"/>
                <w:b w:val="0"/>
                <w:i/>
                <w:sz w:val="24"/>
                <w:szCs w:val="24"/>
              </w:rPr>
              <w:t>kal</w:t>
            </w:r>
            <w:proofErr w:type="spellEnd"/>
            <w:r w:rsidRPr="00680163">
              <w:rPr>
                <w:rFonts w:ascii="Arial" w:hAnsi="Arial" w:cs="Arial"/>
                <w:b w:val="0"/>
                <w:i/>
                <w:sz w:val="24"/>
                <w:szCs w:val="24"/>
              </w:rPr>
              <w:t xml:space="preserve"> tér el, az ellenérdekű fél a kezdeményezés kézhezvételétől számított 30 napos jogvesztő határidőn belül a haszonbérleti szerződést a gazdasági év végére felmondhatja.</w:t>
            </w:r>
          </w:p>
          <w:p w:rsidR="00511845" w:rsidRPr="00680163" w:rsidRDefault="00511845" w:rsidP="00511845">
            <w:pPr>
              <w:pStyle w:val="Cmsor1"/>
              <w:jc w:val="both"/>
              <w:rPr>
                <w:rFonts w:ascii="Arial" w:hAnsi="Arial" w:cs="Arial"/>
                <w:b w:val="0"/>
                <w:i/>
                <w:sz w:val="24"/>
                <w:szCs w:val="24"/>
              </w:rPr>
            </w:pPr>
            <w:r w:rsidRPr="00680163">
              <w:rPr>
                <w:rFonts w:ascii="Arial" w:hAnsi="Arial" w:cs="Arial"/>
                <w:b w:val="0"/>
                <w:i/>
                <w:sz w:val="24"/>
                <w:szCs w:val="24"/>
              </w:rPr>
              <w:t>(4)  Ha az ellenérdekű fél a kezdeményezéssel nem ért egyet, de a (3) bekezdésben foglaltak alkalmazására nincs mód, vagy azzal nem kíván élni, a kezdeményezés kézhezvételétől számított 30 napos jogvesztő határidőn belül a bíróságtól kérheti a piaci haszonbérleti díj meghatározását; ellenkező esetben a haszonbérleti díjat a kezdeményezésben megjelölt mértékben módosítottnak kell tekinteni. A bíróság a kezdeményezésben megjelölt kezdő időpontra nézve állapítja meg a piaci haszonbérleti díjat.”</w:t>
            </w:r>
          </w:p>
          <w:p w:rsidR="00511845" w:rsidRDefault="00511845" w:rsidP="00511845">
            <w:pPr>
              <w:pStyle w:val="Cmsor1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lastRenderedPageBreak/>
              <w:t xml:space="preserve">Fent hivatkozott paragrafus szerinti </w:t>
            </w:r>
            <w:r w:rsidRPr="00655091">
              <w:rPr>
                <w:rFonts w:ascii="Arial" w:hAnsi="Arial" w:cs="Arial"/>
                <w:b w:val="0"/>
                <w:sz w:val="24"/>
                <w:szCs w:val="24"/>
              </w:rPr>
              <w:t xml:space="preserve">haszonbérleti díj módosítására 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jelenleg nincs lehetőség, azonban a </w:t>
            </w:r>
            <w:r w:rsidRPr="003C40FA">
              <w:rPr>
                <w:rFonts w:ascii="Arial" w:hAnsi="Arial" w:cs="Arial"/>
                <w:sz w:val="24"/>
                <w:szCs w:val="24"/>
              </w:rPr>
              <w:t>haszonbérleti díj közös megegyezéssel módosítható.</w:t>
            </w:r>
          </w:p>
          <w:p w:rsidR="00EF2C22" w:rsidRDefault="00EF2C22" w:rsidP="00511845">
            <w:pPr>
              <w:pStyle w:val="Cmsor1"/>
              <w:jc w:val="both"/>
              <w:rPr>
                <w:rFonts w:ascii="Arial" w:hAnsi="Arial" w:cs="Arial"/>
                <w:b w:val="0"/>
                <w:sz w:val="24"/>
                <w:szCs w:val="24"/>
              </w:rPr>
            </w:pPr>
            <w:r w:rsidRPr="00EF2C22">
              <w:rPr>
                <w:rFonts w:ascii="Arial" w:hAnsi="Arial" w:cs="Arial"/>
                <w:b w:val="0"/>
                <w:sz w:val="24"/>
                <w:szCs w:val="24"/>
              </w:rPr>
              <w:t>Az utóbb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>i időszakban a</w:t>
            </w:r>
            <w:r w:rsidR="00B23311">
              <w:rPr>
                <w:rFonts w:ascii="Arial" w:hAnsi="Arial" w:cs="Arial"/>
                <w:b w:val="0"/>
                <w:sz w:val="24"/>
                <w:szCs w:val="24"/>
              </w:rPr>
              <w:t xml:space="preserve"> Képviselő-testület által megállapított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 haszonbérleti díjak az alábbiak szerint alakultak:</w:t>
            </w:r>
          </w:p>
          <w:tbl>
            <w:tblPr>
              <w:tblStyle w:val="Tblzatrcsos1vilgos"/>
              <w:tblpPr w:leftFromText="141" w:rightFromText="141" w:vertAnchor="text" w:horzAnchor="margin" w:tblpY="93"/>
              <w:tblW w:w="6678" w:type="dxa"/>
              <w:tblLook w:val="04A0" w:firstRow="1" w:lastRow="0" w:firstColumn="1" w:lastColumn="0" w:noHBand="0" w:noVBand="1"/>
            </w:tblPr>
            <w:tblGrid>
              <w:gridCol w:w="2097"/>
              <w:gridCol w:w="2426"/>
              <w:gridCol w:w="2155"/>
            </w:tblGrid>
            <w:tr w:rsidR="00EF2C22" w:rsidRPr="00EF2C22" w:rsidTr="00EF2C22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308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097" w:type="dxa"/>
                  <w:noWrap/>
                </w:tcPr>
                <w:p w:rsidR="00EF2C22" w:rsidRPr="00EF2C22" w:rsidRDefault="00EF2C22" w:rsidP="00EF2C22">
                  <w:pPr>
                    <w:jc w:val="center"/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</w:pPr>
                  <w:r w:rsidRPr="00EF2C22"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  <w:t>HRSZ</w:t>
                  </w:r>
                </w:p>
              </w:tc>
              <w:tc>
                <w:tcPr>
                  <w:tcW w:w="2426" w:type="dxa"/>
                  <w:noWrap/>
                </w:tcPr>
                <w:p w:rsidR="00EF2C22" w:rsidRPr="00EF2C22" w:rsidRDefault="00EF2C22" w:rsidP="00EF2C22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</w:pPr>
                  <w:r w:rsidRPr="00EF2C22"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  <w:t>Terület (m</w:t>
                  </w:r>
                  <w:r w:rsidRPr="00EF2C22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hu-HU"/>
                    </w:rPr>
                    <w:t>2</w:t>
                  </w:r>
                  <w:r w:rsidRPr="00EF2C22"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  <w:t>)</w:t>
                  </w:r>
                </w:p>
              </w:tc>
              <w:tc>
                <w:tcPr>
                  <w:tcW w:w="2155" w:type="dxa"/>
                  <w:noWrap/>
                </w:tcPr>
                <w:p w:rsidR="00EF2C22" w:rsidRPr="00EF2C22" w:rsidRDefault="00EF2C22" w:rsidP="00EF2C22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</w:pPr>
                  <w:r w:rsidRPr="00EF2C22"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  <w:t xml:space="preserve">Ft/ </w:t>
                  </w:r>
                  <w:r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  <w:t>m</w:t>
                  </w:r>
                  <w:r w:rsidRPr="00EF2C22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hu-HU"/>
                    </w:rPr>
                    <w:t>2</w:t>
                  </w:r>
                  <w:r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  <w:t xml:space="preserve">/ </w:t>
                  </w:r>
                  <w:r w:rsidRPr="00EF2C22"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  <w:t>év</w:t>
                  </w:r>
                </w:p>
              </w:tc>
            </w:tr>
            <w:tr w:rsidR="00EF2C22" w:rsidRPr="00EF2C22" w:rsidTr="00EF2C22">
              <w:trPr>
                <w:trHeight w:val="308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097" w:type="dxa"/>
                  <w:noWrap/>
                  <w:vAlign w:val="center"/>
                </w:tcPr>
                <w:p w:rsidR="00EF2C22" w:rsidRPr="00EF2C22" w:rsidRDefault="00EF2C22" w:rsidP="00EF2C22">
                  <w:pPr>
                    <w:jc w:val="center"/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</w:pPr>
                  <w:r w:rsidRPr="00EF2C22"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  <w:t>2303 hrsz.</w:t>
                  </w:r>
                </w:p>
              </w:tc>
              <w:tc>
                <w:tcPr>
                  <w:tcW w:w="2426" w:type="dxa"/>
                  <w:noWrap/>
                  <w:vAlign w:val="center"/>
                </w:tcPr>
                <w:p w:rsidR="00EF2C22" w:rsidRPr="00EF2C22" w:rsidRDefault="00EF2C22" w:rsidP="00EF2C22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</w:pPr>
                  <w:r w:rsidRPr="00EF2C22"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  <w:t>17190</w:t>
                  </w:r>
                </w:p>
              </w:tc>
              <w:tc>
                <w:tcPr>
                  <w:tcW w:w="2155" w:type="dxa"/>
                  <w:noWrap/>
                  <w:vAlign w:val="center"/>
                </w:tcPr>
                <w:p w:rsidR="00EF2C22" w:rsidRPr="00EF2C22" w:rsidRDefault="00EF2C22" w:rsidP="00EF2C22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</w:pPr>
                  <w:r w:rsidRPr="00EF2C22"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  <w:t>5</w:t>
                  </w:r>
                </w:p>
              </w:tc>
            </w:tr>
            <w:tr w:rsidR="00EF2C22" w:rsidRPr="00EF2C22" w:rsidTr="00EF2C22">
              <w:trPr>
                <w:trHeight w:val="308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097" w:type="dxa"/>
                  <w:noWrap/>
                  <w:vAlign w:val="center"/>
                  <w:hideMark/>
                </w:tcPr>
                <w:p w:rsidR="00EF2C22" w:rsidRPr="00EF2C22" w:rsidRDefault="00EF2C22" w:rsidP="00EF2C22">
                  <w:pPr>
                    <w:jc w:val="center"/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</w:pPr>
                  <w:r w:rsidRPr="00EF2C22"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  <w:t>2470 hrsz.</w:t>
                  </w:r>
                </w:p>
              </w:tc>
              <w:tc>
                <w:tcPr>
                  <w:tcW w:w="2426" w:type="dxa"/>
                  <w:noWrap/>
                  <w:vAlign w:val="center"/>
                  <w:hideMark/>
                </w:tcPr>
                <w:p w:rsidR="00EF2C22" w:rsidRPr="00EF2C22" w:rsidRDefault="00EF2C22" w:rsidP="00EF2C22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</w:pPr>
                  <w:r w:rsidRPr="00EF2C22"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  <w:t>2970</w:t>
                  </w:r>
                </w:p>
              </w:tc>
              <w:tc>
                <w:tcPr>
                  <w:tcW w:w="2155" w:type="dxa"/>
                  <w:noWrap/>
                  <w:vAlign w:val="center"/>
                  <w:hideMark/>
                </w:tcPr>
                <w:p w:rsidR="00EF2C22" w:rsidRPr="00EF2C22" w:rsidRDefault="00EF2C22" w:rsidP="00EF2C22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</w:pPr>
                  <w:r w:rsidRPr="00EF2C22"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  <w:t>5</w:t>
                  </w:r>
                </w:p>
              </w:tc>
            </w:tr>
            <w:tr w:rsidR="00EF2C22" w:rsidRPr="00EF2C22" w:rsidTr="00EF2C22">
              <w:trPr>
                <w:trHeight w:val="29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097" w:type="dxa"/>
                  <w:noWrap/>
                  <w:vAlign w:val="center"/>
                  <w:hideMark/>
                </w:tcPr>
                <w:p w:rsidR="00EF2C22" w:rsidRPr="00EF2C22" w:rsidRDefault="00EF2C22" w:rsidP="00EF2C22">
                  <w:pPr>
                    <w:jc w:val="center"/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</w:pPr>
                  <w:r w:rsidRPr="00EF2C22"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  <w:t>2471 hrsz.</w:t>
                  </w:r>
                </w:p>
              </w:tc>
              <w:tc>
                <w:tcPr>
                  <w:tcW w:w="2426" w:type="dxa"/>
                  <w:noWrap/>
                  <w:vAlign w:val="center"/>
                  <w:hideMark/>
                </w:tcPr>
                <w:p w:rsidR="00EF2C22" w:rsidRPr="00EF2C22" w:rsidRDefault="00EF2C22" w:rsidP="00EF2C22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</w:pPr>
                  <w:r w:rsidRPr="00EF2C22"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  <w:t>935</w:t>
                  </w:r>
                </w:p>
              </w:tc>
              <w:tc>
                <w:tcPr>
                  <w:tcW w:w="2155" w:type="dxa"/>
                  <w:noWrap/>
                  <w:vAlign w:val="center"/>
                  <w:hideMark/>
                </w:tcPr>
                <w:p w:rsidR="00EF2C22" w:rsidRPr="00EF2C22" w:rsidRDefault="00EF2C22" w:rsidP="00EF2C22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</w:pPr>
                  <w:r w:rsidRPr="00EF2C22"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  <w:t>5</w:t>
                  </w:r>
                </w:p>
              </w:tc>
            </w:tr>
            <w:tr w:rsidR="00EF2C22" w:rsidRPr="00EF2C22" w:rsidTr="00EF2C22">
              <w:trPr>
                <w:trHeight w:val="308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097" w:type="dxa"/>
                  <w:noWrap/>
                  <w:vAlign w:val="center"/>
                  <w:hideMark/>
                </w:tcPr>
                <w:p w:rsidR="00EF2C22" w:rsidRPr="00EF2C22" w:rsidRDefault="00EF2C22" w:rsidP="00EF2C22">
                  <w:pPr>
                    <w:jc w:val="center"/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</w:pPr>
                  <w:r w:rsidRPr="00EF2C22"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  <w:t>2509/1 hrsz.</w:t>
                  </w:r>
                </w:p>
              </w:tc>
              <w:tc>
                <w:tcPr>
                  <w:tcW w:w="2426" w:type="dxa"/>
                  <w:noWrap/>
                  <w:vAlign w:val="center"/>
                  <w:hideMark/>
                </w:tcPr>
                <w:p w:rsidR="00EF2C22" w:rsidRPr="00EF2C22" w:rsidRDefault="00EF2C22" w:rsidP="00EF2C22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</w:pPr>
                  <w:r w:rsidRPr="00EF2C22"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  <w:t>2422</w:t>
                  </w:r>
                </w:p>
              </w:tc>
              <w:tc>
                <w:tcPr>
                  <w:tcW w:w="2155" w:type="dxa"/>
                  <w:noWrap/>
                  <w:vAlign w:val="center"/>
                  <w:hideMark/>
                </w:tcPr>
                <w:p w:rsidR="00EF2C22" w:rsidRPr="00EF2C22" w:rsidRDefault="00EF2C22" w:rsidP="00EF2C22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</w:pPr>
                  <w:r w:rsidRPr="00EF2C22"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  <w:t>5</w:t>
                  </w:r>
                </w:p>
              </w:tc>
            </w:tr>
            <w:tr w:rsidR="00EF2C22" w:rsidRPr="00EF2C22" w:rsidTr="00EF2C22">
              <w:trPr>
                <w:trHeight w:val="308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097" w:type="dxa"/>
                  <w:noWrap/>
                  <w:vAlign w:val="center"/>
                  <w:hideMark/>
                </w:tcPr>
                <w:p w:rsidR="00EF2C22" w:rsidRPr="00EF2C22" w:rsidRDefault="00EF2C22" w:rsidP="00EF2C22">
                  <w:pPr>
                    <w:jc w:val="center"/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</w:pPr>
                  <w:r w:rsidRPr="00EF2C22"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  <w:t>2704/5 hrsz.</w:t>
                  </w:r>
                </w:p>
              </w:tc>
              <w:tc>
                <w:tcPr>
                  <w:tcW w:w="2426" w:type="dxa"/>
                  <w:noWrap/>
                  <w:vAlign w:val="center"/>
                  <w:hideMark/>
                </w:tcPr>
                <w:p w:rsidR="00EF2C22" w:rsidRPr="00EF2C22" w:rsidRDefault="00EF2C22" w:rsidP="00EF2C22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</w:pPr>
                  <w:r w:rsidRPr="00EF2C22"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  <w:t>5018</w:t>
                  </w:r>
                </w:p>
              </w:tc>
              <w:tc>
                <w:tcPr>
                  <w:tcW w:w="2155" w:type="dxa"/>
                  <w:noWrap/>
                  <w:vAlign w:val="center"/>
                  <w:hideMark/>
                </w:tcPr>
                <w:p w:rsidR="00EF2C22" w:rsidRPr="00EF2C22" w:rsidRDefault="00EF2C22" w:rsidP="00EF2C22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</w:pPr>
                  <w:r w:rsidRPr="00EF2C22"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  <w:t>5</w:t>
                  </w:r>
                </w:p>
              </w:tc>
            </w:tr>
            <w:tr w:rsidR="00EF2C22" w:rsidRPr="00EF2C22" w:rsidTr="00EF2C22">
              <w:trPr>
                <w:trHeight w:val="308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097" w:type="dxa"/>
                  <w:noWrap/>
                  <w:vAlign w:val="center"/>
                </w:tcPr>
                <w:p w:rsidR="00EF2C22" w:rsidRPr="00EF2C22" w:rsidRDefault="00EF2C22" w:rsidP="00EF2C22">
                  <w:pPr>
                    <w:jc w:val="center"/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</w:pPr>
                  <w:r w:rsidRPr="00EF2C22"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  <w:t>2480 hrsz.</w:t>
                  </w:r>
                </w:p>
              </w:tc>
              <w:tc>
                <w:tcPr>
                  <w:tcW w:w="2426" w:type="dxa"/>
                  <w:noWrap/>
                  <w:vAlign w:val="center"/>
                </w:tcPr>
                <w:p w:rsidR="00EF2C22" w:rsidRPr="00EF2C22" w:rsidRDefault="00EF2C22" w:rsidP="00EF2C22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</w:pPr>
                  <w:r w:rsidRPr="00EF2C22"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  <w:t>1730</w:t>
                  </w:r>
                </w:p>
              </w:tc>
              <w:tc>
                <w:tcPr>
                  <w:tcW w:w="2155" w:type="dxa"/>
                  <w:noWrap/>
                  <w:vAlign w:val="center"/>
                </w:tcPr>
                <w:p w:rsidR="00EF2C22" w:rsidRPr="00EF2C22" w:rsidRDefault="00EF2C22" w:rsidP="00EF2C22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</w:pPr>
                  <w:r w:rsidRPr="00EF2C22"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  <w:t>5</w:t>
                  </w:r>
                </w:p>
              </w:tc>
            </w:tr>
            <w:tr w:rsidR="00EF2C22" w:rsidRPr="00EF2C22" w:rsidTr="00EF2C22">
              <w:trPr>
                <w:trHeight w:val="29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097" w:type="dxa"/>
                  <w:noWrap/>
                  <w:vAlign w:val="center"/>
                </w:tcPr>
                <w:p w:rsidR="00EF2C22" w:rsidRPr="00EF2C22" w:rsidRDefault="00EF2C22" w:rsidP="00EF2C22">
                  <w:pPr>
                    <w:jc w:val="center"/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</w:pPr>
                  <w:r w:rsidRPr="00EF2C22"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  <w:t>2374/2 hrsz.</w:t>
                  </w:r>
                </w:p>
              </w:tc>
              <w:tc>
                <w:tcPr>
                  <w:tcW w:w="2426" w:type="dxa"/>
                  <w:noWrap/>
                  <w:vAlign w:val="center"/>
                </w:tcPr>
                <w:p w:rsidR="00EF2C22" w:rsidRPr="00EF2C22" w:rsidRDefault="00EF2C22" w:rsidP="00EF2C22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</w:pPr>
                  <w:r w:rsidRPr="00EF2C22"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  <w:t>3120</w:t>
                  </w:r>
                </w:p>
              </w:tc>
              <w:tc>
                <w:tcPr>
                  <w:tcW w:w="2155" w:type="dxa"/>
                  <w:noWrap/>
                  <w:vAlign w:val="center"/>
                </w:tcPr>
                <w:p w:rsidR="00EF2C22" w:rsidRPr="00EF2C22" w:rsidRDefault="00EF2C22" w:rsidP="00EF2C22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</w:pPr>
                  <w:r w:rsidRPr="00EF2C22"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  <w:t>5</w:t>
                  </w:r>
                </w:p>
              </w:tc>
            </w:tr>
            <w:tr w:rsidR="00EF2C22" w:rsidRPr="00EF2C22" w:rsidTr="00EF2C22">
              <w:trPr>
                <w:trHeight w:val="308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097" w:type="dxa"/>
                  <w:noWrap/>
                  <w:vAlign w:val="center"/>
                </w:tcPr>
                <w:p w:rsidR="00EF2C22" w:rsidRPr="00EF2C22" w:rsidRDefault="00EF2C22" w:rsidP="00EF2C22">
                  <w:pPr>
                    <w:jc w:val="center"/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</w:pPr>
                  <w:r w:rsidRPr="00EF2C22"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  <w:t>0126/18 hrsz.</w:t>
                  </w:r>
                </w:p>
              </w:tc>
              <w:tc>
                <w:tcPr>
                  <w:tcW w:w="2426" w:type="dxa"/>
                  <w:noWrap/>
                  <w:vAlign w:val="center"/>
                </w:tcPr>
                <w:p w:rsidR="00EF2C22" w:rsidRPr="00EF2C22" w:rsidRDefault="00EF2C22" w:rsidP="00EF2C22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</w:pPr>
                  <w:r w:rsidRPr="00EF2C22"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  <w:t>108923</w:t>
                  </w:r>
                </w:p>
              </w:tc>
              <w:tc>
                <w:tcPr>
                  <w:tcW w:w="2155" w:type="dxa"/>
                  <w:noWrap/>
                  <w:vAlign w:val="center"/>
                </w:tcPr>
                <w:p w:rsidR="00EF2C22" w:rsidRPr="00EF2C22" w:rsidRDefault="00EF2C22" w:rsidP="00EF2C22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</w:pPr>
                  <w:r w:rsidRPr="00EF2C22">
                    <w:rPr>
                      <w:rFonts w:ascii="Arial" w:eastAsia="Times New Roman" w:hAnsi="Arial" w:cs="Arial"/>
                      <w:color w:val="000000"/>
                      <w:lang w:eastAsia="hu-HU"/>
                    </w:rPr>
                    <w:t>8</w:t>
                  </w:r>
                </w:p>
              </w:tc>
            </w:tr>
          </w:tbl>
          <w:p w:rsidR="003A58CE" w:rsidRDefault="003A58CE" w:rsidP="00511845">
            <w:pPr>
              <w:pStyle w:val="Cmsor1"/>
              <w:jc w:val="both"/>
              <w:rPr>
                <w:rFonts w:ascii="Arial" w:hAnsi="Arial" w:cs="Arial"/>
                <w:b w:val="0"/>
                <w:sz w:val="24"/>
                <w:szCs w:val="24"/>
              </w:rPr>
            </w:pPr>
          </w:p>
          <w:p w:rsidR="00511845" w:rsidRPr="005E12FC" w:rsidRDefault="00511845" w:rsidP="00511845">
            <w:pPr>
              <w:pStyle w:val="Cmsor1"/>
              <w:jc w:val="both"/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>Amennyiben a haszonbérleti díjra vonatkozó megegyezés nem jön létre, úgy a haszonbérleti s</w:t>
            </w:r>
            <w:r w:rsidR="00901703">
              <w:rPr>
                <w:rFonts w:ascii="Arial" w:hAnsi="Arial" w:cs="Arial"/>
                <w:b w:val="0"/>
                <w:sz w:val="24"/>
                <w:szCs w:val="24"/>
              </w:rPr>
              <w:t xml:space="preserve">zerződés időtartama lejár, és 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>új pályázati felhívást kell közzétenni a terület haszonbérletére.</w:t>
            </w:r>
          </w:p>
          <w:p w:rsidR="00511845" w:rsidRPr="005E12FC" w:rsidRDefault="00511845" w:rsidP="00511845">
            <w:pPr>
              <w:pStyle w:val="Cmsor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E12FC">
              <w:rPr>
                <w:rFonts w:ascii="Arial" w:hAnsi="Arial" w:cs="Arial"/>
                <w:b w:val="0"/>
                <w:sz w:val="24"/>
                <w:szCs w:val="24"/>
              </w:rPr>
              <w:t>Kérem a Tisztelt Képviselő-testületet, hogy a határozati javaslatot megtárgyalni, arról dönteni szíveskedjen.</w:t>
            </w:r>
          </w:p>
        </w:tc>
      </w:tr>
      <w:tr w:rsidR="00511845" w:rsidRPr="001D200B" w:rsidTr="008E61F8">
        <w:trPr>
          <w:trHeight w:val="849"/>
        </w:trPr>
        <w:tc>
          <w:tcPr>
            <w:tcW w:w="980" w:type="pct"/>
          </w:tcPr>
          <w:p w:rsidR="00511845" w:rsidRPr="001D200B" w:rsidRDefault="00511845" w:rsidP="005118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200B">
              <w:rPr>
                <w:rFonts w:ascii="Arial" w:hAnsi="Arial" w:cs="Arial"/>
                <w:sz w:val="24"/>
                <w:szCs w:val="24"/>
              </w:rPr>
              <w:lastRenderedPageBreak/>
              <w:t>Mellékletek:</w:t>
            </w:r>
          </w:p>
        </w:tc>
        <w:tc>
          <w:tcPr>
            <w:tcW w:w="4020" w:type="pct"/>
            <w:gridSpan w:val="6"/>
          </w:tcPr>
          <w:p w:rsidR="00511845" w:rsidRPr="00D2156F" w:rsidRDefault="00511845" w:rsidP="005118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6E3A">
              <w:rPr>
                <w:rFonts w:ascii="Arial" w:hAnsi="Arial" w:cs="Arial"/>
                <w:sz w:val="24"/>
                <w:szCs w:val="24"/>
              </w:rPr>
              <w:t xml:space="preserve">- </w:t>
            </w:r>
          </w:p>
        </w:tc>
      </w:tr>
      <w:tr w:rsidR="00511845" w:rsidRPr="001D200B" w:rsidTr="008E61F8">
        <w:trPr>
          <w:trHeight w:val="552"/>
        </w:trPr>
        <w:tc>
          <w:tcPr>
            <w:tcW w:w="980" w:type="pct"/>
          </w:tcPr>
          <w:p w:rsidR="00511845" w:rsidRPr="001D200B" w:rsidRDefault="00511845" w:rsidP="005118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200B">
              <w:rPr>
                <w:rFonts w:ascii="Arial" w:hAnsi="Arial" w:cs="Arial"/>
                <w:sz w:val="24"/>
                <w:szCs w:val="24"/>
              </w:rPr>
              <w:t>Keltezés:</w:t>
            </w:r>
          </w:p>
        </w:tc>
        <w:tc>
          <w:tcPr>
            <w:tcW w:w="4020" w:type="pct"/>
            <w:gridSpan w:val="6"/>
          </w:tcPr>
          <w:p w:rsidR="00511845" w:rsidRPr="001D200B" w:rsidRDefault="00511845" w:rsidP="005118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200B">
              <w:rPr>
                <w:rFonts w:ascii="Arial" w:hAnsi="Arial" w:cs="Arial"/>
                <w:sz w:val="24"/>
                <w:szCs w:val="24"/>
              </w:rPr>
              <w:t>202</w:t>
            </w:r>
            <w:r>
              <w:rPr>
                <w:rFonts w:ascii="Arial" w:hAnsi="Arial" w:cs="Arial"/>
                <w:sz w:val="24"/>
                <w:szCs w:val="24"/>
              </w:rPr>
              <w:t>5. szeptember 12.</w:t>
            </w:r>
          </w:p>
        </w:tc>
      </w:tr>
      <w:tr w:rsidR="00511845" w:rsidRPr="001D200B" w:rsidTr="008E61F8">
        <w:trPr>
          <w:trHeight w:val="552"/>
        </w:trPr>
        <w:tc>
          <w:tcPr>
            <w:tcW w:w="980" w:type="pct"/>
          </w:tcPr>
          <w:p w:rsidR="00511845" w:rsidRPr="001D200B" w:rsidRDefault="00511845" w:rsidP="005118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200B">
              <w:rPr>
                <w:rFonts w:ascii="Arial" w:hAnsi="Arial" w:cs="Arial"/>
                <w:sz w:val="24"/>
                <w:szCs w:val="24"/>
              </w:rPr>
              <w:t>Előterjesztő aláírása:</w:t>
            </w:r>
          </w:p>
        </w:tc>
        <w:tc>
          <w:tcPr>
            <w:tcW w:w="4020" w:type="pct"/>
            <w:gridSpan w:val="6"/>
          </w:tcPr>
          <w:p w:rsidR="00511845" w:rsidRDefault="00511845" w:rsidP="005118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200B">
              <w:rPr>
                <w:rFonts w:ascii="Arial" w:hAnsi="Arial" w:cs="Arial"/>
                <w:sz w:val="24"/>
                <w:szCs w:val="24"/>
              </w:rPr>
              <w:t xml:space="preserve">Pergő Margit </w:t>
            </w:r>
            <w:r w:rsidR="00001EEE">
              <w:rPr>
                <w:rFonts w:ascii="Arial" w:hAnsi="Arial" w:cs="Arial"/>
                <w:sz w:val="24"/>
                <w:szCs w:val="24"/>
              </w:rPr>
              <w:t>s.k.</w:t>
            </w:r>
          </w:p>
          <w:p w:rsidR="00511845" w:rsidRPr="001D200B" w:rsidRDefault="00511845" w:rsidP="005118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200B">
              <w:rPr>
                <w:rFonts w:ascii="Arial" w:hAnsi="Arial" w:cs="Arial"/>
                <w:sz w:val="24"/>
                <w:szCs w:val="24"/>
              </w:rPr>
              <w:t>polgármester</w:t>
            </w:r>
          </w:p>
        </w:tc>
      </w:tr>
    </w:tbl>
    <w:p w:rsidR="009D4842" w:rsidRPr="0026523B" w:rsidRDefault="009D4842" w:rsidP="009D484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9D4842" w:rsidRDefault="009D4842" w:rsidP="009D4842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hu-HU"/>
        </w:rPr>
      </w:pPr>
    </w:p>
    <w:p w:rsidR="009D4842" w:rsidRPr="00DF58B2" w:rsidRDefault="009D4842" w:rsidP="009D484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hu-HU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hu-HU"/>
        </w:rPr>
        <w:t xml:space="preserve">„A” </w:t>
      </w:r>
      <w:r w:rsidRPr="00DF58B2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Határozati javaslat:</w:t>
      </w:r>
    </w:p>
    <w:p w:rsidR="009D4842" w:rsidRPr="00DF58B2" w:rsidRDefault="009D4842" w:rsidP="009D484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hu-HU"/>
        </w:rPr>
      </w:pPr>
    </w:p>
    <w:p w:rsidR="009D4842" w:rsidRPr="00DF58B2" w:rsidRDefault="009D4842" w:rsidP="009D4842">
      <w:pPr>
        <w:tabs>
          <w:tab w:val="left" w:pos="2520"/>
        </w:tabs>
        <w:suppressAutoHyphens/>
        <w:spacing w:after="0" w:line="240" w:lineRule="auto"/>
        <w:jc w:val="center"/>
        <w:rPr>
          <w:rFonts w:ascii="Arial" w:eastAsiaTheme="minorHAnsi" w:hAnsi="Arial" w:cs="Arial"/>
          <w:b/>
          <w:sz w:val="24"/>
          <w:szCs w:val="24"/>
          <w:u w:val="single"/>
        </w:rPr>
      </w:pPr>
      <w:r w:rsidRPr="00DF58B2">
        <w:rPr>
          <w:rFonts w:ascii="Arial" w:hAnsi="Arial" w:cs="Arial"/>
          <w:b/>
          <w:sz w:val="24"/>
          <w:szCs w:val="24"/>
          <w:u w:val="single"/>
        </w:rPr>
        <w:t>/2025. (I</w:t>
      </w:r>
      <w:r w:rsidR="00006FD3">
        <w:rPr>
          <w:rFonts w:ascii="Arial" w:hAnsi="Arial" w:cs="Arial"/>
          <w:b/>
          <w:sz w:val="24"/>
          <w:szCs w:val="24"/>
          <w:u w:val="single"/>
        </w:rPr>
        <w:t>X</w:t>
      </w:r>
      <w:r w:rsidRPr="00DF58B2">
        <w:rPr>
          <w:rFonts w:ascii="Arial" w:hAnsi="Arial" w:cs="Arial"/>
          <w:b/>
          <w:sz w:val="24"/>
          <w:szCs w:val="24"/>
          <w:u w:val="single"/>
        </w:rPr>
        <w:t xml:space="preserve">. </w:t>
      </w:r>
      <w:r w:rsidR="00006FD3">
        <w:rPr>
          <w:rFonts w:ascii="Arial" w:hAnsi="Arial" w:cs="Arial"/>
          <w:b/>
          <w:sz w:val="24"/>
          <w:szCs w:val="24"/>
          <w:u w:val="single"/>
        </w:rPr>
        <w:t>24</w:t>
      </w:r>
      <w:r w:rsidRPr="00DF58B2">
        <w:rPr>
          <w:rFonts w:ascii="Arial" w:hAnsi="Arial" w:cs="Arial"/>
          <w:b/>
          <w:sz w:val="24"/>
          <w:szCs w:val="24"/>
          <w:u w:val="single"/>
        </w:rPr>
        <w:t>.) Kt. határozat</w:t>
      </w:r>
    </w:p>
    <w:p w:rsidR="009D4842" w:rsidRPr="00DF58B2" w:rsidRDefault="00006FD3" w:rsidP="00006FD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trike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2436, 2586, 2662, 2439, 2432 hrsz-ú földterületek haszonbérleti szerződésének módosítása</w:t>
      </w:r>
    </w:p>
    <w:p w:rsidR="009D4842" w:rsidRPr="00DF58B2" w:rsidRDefault="009D4842" w:rsidP="009D484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58B2">
        <w:rPr>
          <w:rFonts w:ascii="Arial" w:hAnsi="Arial" w:cs="Arial"/>
          <w:bCs/>
          <w:kern w:val="36"/>
          <w:sz w:val="24"/>
          <w:szCs w:val="24"/>
        </w:rPr>
        <w:t xml:space="preserve">Berhida Város Önkormányzat Képviselő-testülete a 2025. </w:t>
      </w:r>
      <w:r w:rsidR="00006FD3">
        <w:rPr>
          <w:rFonts w:ascii="Arial" w:hAnsi="Arial" w:cs="Arial"/>
          <w:bCs/>
          <w:kern w:val="36"/>
          <w:sz w:val="24"/>
          <w:szCs w:val="24"/>
        </w:rPr>
        <w:t>szeptember 24</w:t>
      </w:r>
      <w:r w:rsidRPr="00DF58B2">
        <w:rPr>
          <w:rFonts w:ascii="Arial" w:hAnsi="Arial" w:cs="Arial"/>
          <w:bCs/>
          <w:kern w:val="36"/>
          <w:sz w:val="24"/>
          <w:szCs w:val="24"/>
        </w:rPr>
        <w:t xml:space="preserve">-i ülésén megtárgyalta a </w:t>
      </w:r>
      <w:r w:rsidRPr="00DF58B2">
        <w:rPr>
          <w:rFonts w:ascii="Arial" w:hAnsi="Arial" w:cs="Arial"/>
          <w:b/>
          <w:bCs/>
          <w:sz w:val="24"/>
          <w:szCs w:val="24"/>
        </w:rPr>
        <w:t>„</w:t>
      </w:r>
      <w:r w:rsidR="00006FD3">
        <w:rPr>
          <w:rFonts w:ascii="Arial" w:hAnsi="Arial" w:cs="Arial"/>
          <w:b/>
          <w:bCs/>
          <w:sz w:val="24"/>
          <w:szCs w:val="24"/>
        </w:rPr>
        <w:t>2436, 2586, 2662, 2439, 2432 hrsz-ú földterületek haszonbérleti szerződésének módosítása</w:t>
      </w:r>
      <w:r w:rsidR="00006FD3" w:rsidRPr="00DF58B2">
        <w:rPr>
          <w:rFonts w:ascii="Arial" w:hAnsi="Arial" w:cs="Arial"/>
          <w:bCs/>
          <w:sz w:val="24"/>
          <w:szCs w:val="24"/>
        </w:rPr>
        <w:t xml:space="preserve"> </w:t>
      </w:r>
      <w:r w:rsidRPr="00DF58B2">
        <w:rPr>
          <w:rFonts w:ascii="Arial" w:hAnsi="Arial" w:cs="Arial"/>
          <w:bCs/>
          <w:sz w:val="24"/>
          <w:szCs w:val="24"/>
        </w:rPr>
        <w:t xml:space="preserve">tárgyú előterjesztést és </w:t>
      </w:r>
      <w:r w:rsidRPr="00DF58B2">
        <w:rPr>
          <w:rFonts w:ascii="Arial" w:hAnsi="Arial" w:cs="Arial"/>
          <w:sz w:val="24"/>
          <w:szCs w:val="24"/>
        </w:rPr>
        <w:t>az alábbi döntést hozta:</w:t>
      </w:r>
    </w:p>
    <w:p w:rsidR="009D4842" w:rsidRPr="00DF58B2" w:rsidRDefault="009D4842" w:rsidP="009D484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4842" w:rsidRPr="00DF58B2" w:rsidRDefault="009D4842" w:rsidP="00705A60">
      <w:pPr>
        <w:pStyle w:val="Listaszerbekezds"/>
        <w:numPr>
          <w:ilvl w:val="0"/>
          <w:numId w:val="2"/>
        </w:numPr>
        <w:ind w:left="0" w:firstLine="0"/>
        <w:jc w:val="both"/>
        <w:rPr>
          <w:rFonts w:ascii="Arial" w:hAnsi="Arial" w:cs="Arial"/>
        </w:rPr>
      </w:pPr>
      <w:r w:rsidRPr="00DF58B2">
        <w:rPr>
          <w:rFonts w:ascii="Arial" w:hAnsi="Arial" w:cs="Arial"/>
          <w:bCs/>
          <w:kern w:val="28"/>
        </w:rPr>
        <w:t>A Berhida Város Önkormányzata tulajdonában lévő</w:t>
      </w:r>
      <w:r w:rsidRPr="00DF58B2">
        <w:rPr>
          <w:rFonts w:ascii="Arial" w:hAnsi="Arial" w:cs="Arial"/>
        </w:rPr>
        <w:t xml:space="preserve"> Berhida </w:t>
      </w:r>
      <w:r w:rsidR="00705A60" w:rsidRPr="00705A60">
        <w:rPr>
          <w:rFonts w:ascii="Arial" w:hAnsi="Arial" w:cs="Arial"/>
        </w:rPr>
        <w:t>2436 hrsz</w:t>
      </w:r>
      <w:r w:rsidR="0070767E">
        <w:rPr>
          <w:rFonts w:ascii="Arial" w:hAnsi="Arial" w:cs="Arial"/>
        </w:rPr>
        <w:t>.</w:t>
      </w:r>
      <w:r w:rsidR="00705A60" w:rsidRPr="00705A60">
        <w:rPr>
          <w:rFonts w:ascii="Arial" w:hAnsi="Arial" w:cs="Arial"/>
        </w:rPr>
        <w:t xml:space="preserve"> 2422 m</w:t>
      </w:r>
      <w:r w:rsidR="00705A60" w:rsidRPr="00705A60">
        <w:rPr>
          <w:rFonts w:ascii="Arial" w:hAnsi="Arial" w:cs="Arial"/>
          <w:vertAlign w:val="superscript"/>
        </w:rPr>
        <w:t>2</w:t>
      </w:r>
      <w:r w:rsidR="00705A60">
        <w:rPr>
          <w:rFonts w:ascii="Arial" w:hAnsi="Arial" w:cs="Arial"/>
        </w:rPr>
        <w:t xml:space="preserve"> területű szántó, </w:t>
      </w:r>
      <w:r w:rsidR="0070767E">
        <w:rPr>
          <w:rFonts w:ascii="Arial" w:hAnsi="Arial" w:cs="Arial"/>
        </w:rPr>
        <w:t xml:space="preserve">Berhida </w:t>
      </w:r>
      <w:r w:rsidR="00705A60">
        <w:rPr>
          <w:rFonts w:ascii="Arial" w:hAnsi="Arial" w:cs="Arial"/>
        </w:rPr>
        <w:t>2586 hrsz.</w:t>
      </w:r>
      <w:r w:rsidR="00705A60" w:rsidRPr="00705A60">
        <w:rPr>
          <w:rFonts w:ascii="Arial" w:hAnsi="Arial" w:cs="Arial"/>
        </w:rPr>
        <w:t xml:space="preserve"> 2638 m</w:t>
      </w:r>
      <w:r w:rsidR="00705A60" w:rsidRPr="00705A60">
        <w:rPr>
          <w:rFonts w:ascii="Arial" w:hAnsi="Arial" w:cs="Arial"/>
          <w:vertAlign w:val="superscript"/>
        </w:rPr>
        <w:t>2</w:t>
      </w:r>
      <w:r w:rsidR="0070767E">
        <w:rPr>
          <w:rFonts w:ascii="Arial" w:hAnsi="Arial" w:cs="Arial"/>
        </w:rPr>
        <w:t xml:space="preserve"> területű szántó</w:t>
      </w:r>
      <w:r w:rsidR="00705A60" w:rsidRPr="00705A60">
        <w:rPr>
          <w:rFonts w:ascii="Arial" w:hAnsi="Arial" w:cs="Arial"/>
        </w:rPr>
        <w:t>,</w:t>
      </w:r>
      <w:r w:rsidR="0070767E">
        <w:rPr>
          <w:rFonts w:ascii="Arial" w:hAnsi="Arial" w:cs="Arial"/>
        </w:rPr>
        <w:t xml:space="preserve"> Berhida </w:t>
      </w:r>
      <w:r w:rsidR="00705A60" w:rsidRPr="00705A60">
        <w:rPr>
          <w:rFonts w:ascii="Arial" w:hAnsi="Arial" w:cs="Arial"/>
        </w:rPr>
        <w:t>2660 hrsz. 3824 m</w:t>
      </w:r>
      <w:r w:rsidR="00705A60" w:rsidRPr="00705A60">
        <w:rPr>
          <w:rFonts w:ascii="Arial" w:hAnsi="Arial" w:cs="Arial"/>
          <w:vertAlign w:val="superscript"/>
        </w:rPr>
        <w:t>2</w:t>
      </w:r>
      <w:r w:rsidR="00705A60" w:rsidRPr="00705A60">
        <w:rPr>
          <w:rFonts w:ascii="Arial" w:hAnsi="Arial" w:cs="Arial"/>
        </w:rPr>
        <w:t xml:space="preserve"> területű szántó, </w:t>
      </w:r>
      <w:r w:rsidR="0070767E">
        <w:rPr>
          <w:rFonts w:ascii="Arial" w:hAnsi="Arial" w:cs="Arial"/>
        </w:rPr>
        <w:t xml:space="preserve">Berhida </w:t>
      </w:r>
      <w:r w:rsidR="00705A60" w:rsidRPr="00705A60">
        <w:rPr>
          <w:rFonts w:ascii="Arial" w:hAnsi="Arial" w:cs="Arial"/>
        </w:rPr>
        <w:t>2439 hrsz. 3389 m</w:t>
      </w:r>
      <w:r w:rsidR="00705A60" w:rsidRPr="00705A60">
        <w:rPr>
          <w:rFonts w:ascii="Arial" w:hAnsi="Arial" w:cs="Arial"/>
          <w:vertAlign w:val="superscript"/>
        </w:rPr>
        <w:t>2</w:t>
      </w:r>
      <w:r w:rsidR="00705A60" w:rsidRPr="00705A60">
        <w:rPr>
          <w:rFonts w:ascii="Arial" w:hAnsi="Arial" w:cs="Arial"/>
        </w:rPr>
        <w:t xml:space="preserve"> területű szántó, </w:t>
      </w:r>
      <w:r w:rsidR="0070767E">
        <w:rPr>
          <w:rFonts w:ascii="Arial" w:hAnsi="Arial" w:cs="Arial"/>
        </w:rPr>
        <w:t xml:space="preserve">Berhida </w:t>
      </w:r>
      <w:r w:rsidR="00705A60" w:rsidRPr="00705A60">
        <w:rPr>
          <w:rFonts w:ascii="Arial" w:hAnsi="Arial" w:cs="Arial"/>
        </w:rPr>
        <w:t>2432 hrsz. 1.</w:t>
      </w:r>
      <w:proofErr w:type="gramStart"/>
      <w:r w:rsidR="00705A60" w:rsidRPr="00705A60">
        <w:rPr>
          <w:rFonts w:ascii="Arial" w:hAnsi="Arial" w:cs="Arial"/>
        </w:rPr>
        <w:t>8604</w:t>
      </w:r>
      <w:proofErr w:type="gramEnd"/>
      <w:r w:rsidR="00705A60" w:rsidRPr="00705A60">
        <w:rPr>
          <w:rFonts w:ascii="Arial" w:hAnsi="Arial" w:cs="Arial"/>
        </w:rPr>
        <w:t xml:space="preserve"> ha területű szántó, rét </w:t>
      </w:r>
      <w:r w:rsidRPr="00DF58B2">
        <w:rPr>
          <w:rFonts w:ascii="Arial" w:hAnsi="Arial" w:cs="Arial"/>
          <w:bCs/>
        </w:rPr>
        <w:t xml:space="preserve">művelésű ágú </w:t>
      </w:r>
      <w:r w:rsidRPr="00DF58B2">
        <w:rPr>
          <w:rFonts w:ascii="Arial" w:hAnsi="Arial" w:cs="Arial"/>
        </w:rPr>
        <w:t xml:space="preserve">ingatlanra vonatkozó </w:t>
      </w:r>
      <w:r w:rsidR="00705A60">
        <w:rPr>
          <w:rFonts w:ascii="Arial" w:hAnsi="Arial" w:cs="Arial"/>
        </w:rPr>
        <w:t>Sztankovics Mátyással</w:t>
      </w:r>
      <w:r w:rsidRPr="00DF58B2">
        <w:rPr>
          <w:rFonts w:ascii="Arial" w:hAnsi="Arial" w:cs="Arial"/>
        </w:rPr>
        <w:t xml:space="preserve"> kötött haszonbérleti szerződést változatlan feltételekkel 2030.12.31. napjáig meghosszabbítja.</w:t>
      </w:r>
    </w:p>
    <w:p w:rsidR="009D4842" w:rsidRPr="00DF58B2" w:rsidRDefault="009D4842" w:rsidP="009D4842">
      <w:pPr>
        <w:pStyle w:val="Listaszerbekezds"/>
        <w:ind w:left="0"/>
        <w:jc w:val="both"/>
        <w:rPr>
          <w:rFonts w:ascii="Arial" w:hAnsi="Arial" w:cs="Arial"/>
        </w:rPr>
      </w:pPr>
    </w:p>
    <w:p w:rsidR="009D4842" w:rsidRPr="00DF58B2" w:rsidRDefault="009D4842" w:rsidP="009D4842">
      <w:pPr>
        <w:pStyle w:val="Listaszerbekezds"/>
        <w:numPr>
          <w:ilvl w:val="0"/>
          <w:numId w:val="2"/>
        </w:numPr>
        <w:ind w:left="0" w:firstLine="0"/>
        <w:jc w:val="both"/>
        <w:rPr>
          <w:rFonts w:ascii="Arial" w:hAnsi="Arial" w:cs="Arial"/>
        </w:rPr>
      </w:pPr>
      <w:r w:rsidRPr="00DF58B2">
        <w:rPr>
          <w:rFonts w:ascii="Arial" w:hAnsi="Arial" w:cs="Arial"/>
        </w:rPr>
        <w:t>A haszonbérleti szerződés-módosítás ügyvéd általi előkészítése, valamint az azokkal kapcsolatos költségek a kérelmezőt terhelik.</w:t>
      </w:r>
    </w:p>
    <w:p w:rsidR="009D4842" w:rsidRPr="00DF58B2" w:rsidRDefault="009D4842" w:rsidP="009D4842">
      <w:pPr>
        <w:pStyle w:val="Listaszerbekezds"/>
        <w:rPr>
          <w:rFonts w:ascii="Arial" w:hAnsi="Arial" w:cs="Arial"/>
        </w:rPr>
      </w:pPr>
    </w:p>
    <w:p w:rsidR="009D4842" w:rsidRPr="00DF58B2" w:rsidRDefault="009D4842" w:rsidP="009D4842">
      <w:pPr>
        <w:pStyle w:val="Listaszerbekezds"/>
        <w:numPr>
          <w:ilvl w:val="0"/>
          <w:numId w:val="2"/>
        </w:numPr>
        <w:ind w:left="0" w:firstLine="0"/>
        <w:jc w:val="both"/>
        <w:rPr>
          <w:rFonts w:ascii="Arial" w:hAnsi="Arial" w:cs="Arial"/>
        </w:rPr>
      </w:pPr>
      <w:r w:rsidRPr="00DF58B2">
        <w:rPr>
          <w:rFonts w:ascii="Arial" w:hAnsi="Arial" w:cs="Arial"/>
        </w:rPr>
        <w:t>A földhasználó a használatot annak megkezdésétől számított 30 napon belül köteles az ingatlanügyi hatósághoz nyilvántartásba vétel céljából bejelenteni.</w:t>
      </w:r>
    </w:p>
    <w:p w:rsidR="009D4842" w:rsidRPr="00DF58B2" w:rsidRDefault="009D4842" w:rsidP="009D4842">
      <w:pPr>
        <w:pStyle w:val="Listaszerbekezds"/>
        <w:rPr>
          <w:rFonts w:ascii="Arial" w:hAnsi="Arial" w:cs="Arial"/>
        </w:rPr>
      </w:pPr>
    </w:p>
    <w:p w:rsidR="009D4842" w:rsidRPr="00DF58B2" w:rsidRDefault="009D4842" w:rsidP="009D4842">
      <w:pPr>
        <w:pStyle w:val="Listaszerbekezds"/>
        <w:numPr>
          <w:ilvl w:val="0"/>
          <w:numId w:val="2"/>
        </w:numPr>
        <w:ind w:left="0" w:firstLine="0"/>
        <w:jc w:val="both"/>
        <w:rPr>
          <w:rFonts w:ascii="Arial" w:hAnsi="Arial" w:cs="Arial"/>
        </w:rPr>
      </w:pPr>
      <w:r w:rsidRPr="00DF58B2">
        <w:rPr>
          <w:rFonts w:ascii="Arial" w:hAnsi="Arial" w:cs="Arial"/>
        </w:rPr>
        <w:t xml:space="preserve"> Felhatalmazza a polgármestert a haszonbérleti szerződés-módosítás aláírására és a szükséges intézkedések és jognyilatkozatok megtételére.</w:t>
      </w:r>
    </w:p>
    <w:p w:rsidR="009D4842" w:rsidRPr="00DF58B2" w:rsidRDefault="009D4842" w:rsidP="009D4842">
      <w:pPr>
        <w:pStyle w:val="Listaszerbekezds"/>
        <w:spacing w:line="312" w:lineRule="auto"/>
        <w:ind w:left="0"/>
        <w:jc w:val="both"/>
        <w:rPr>
          <w:rFonts w:ascii="Arial" w:hAnsi="Arial" w:cs="Arial"/>
          <w:u w:val="single"/>
        </w:rPr>
      </w:pPr>
    </w:p>
    <w:p w:rsidR="009D4842" w:rsidRPr="00DF58B2" w:rsidRDefault="009D4842" w:rsidP="009D484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58B2">
        <w:rPr>
          <w:rFonts w:ascii="Arial" w:hAnsi="Arial" w:cs="Arial"/>
          <w:sz w:val="24"/>
          <w:szCs w:val="24"/>
          <w:u w:val="single"/>
        </w:rPr>
        <w:t>Határidő</w:t>
      </w:r>
      <w:proofErr w:type="gramStart"/>
      <w:r w:rsidRPr="00DF58B2">
        <w:rPr>
          <w:rFonts w:ascii="Arial" w:hAnsi="Arial" w:cs="Arial"/>
          <w:sz w:val="24"/>
          <w:szCs w:val="24"/>
          <w:u w:val="single"/>
        </w:rPr>
        <w:t>:</w:t>
      </w:r>
      <w:r w:rsidRPr="00DF58B2">
        <w:rPr>
          <w:rFonts w:ascii="Arial" w:hAnsi="Arial" w:cs="Arial"/>
          <w:sz w:val="24"/>
          <w:szCs w:val="24"/>
        </w:rPr>
        <w:t xml:space="preserve">    folyamatos</w:t>
      </w:r>
      <w:proofErr w:type="gramEnd"/>
    </w:p>
    <w:p w:rsidR="009D4842" w:rsidRPr="00DF58B2" w:rsidRDefault="009D4842" w:rsidP="009D4842">
      <w:pPr>
        <w:tabs>
          <w:tab w:val="left" w:pos="1260"/>
        </w:tabs>
        <w:spacing w:after="0" w:line="240" w:lineRule="auto"/>
        <w:ind w:left="1260" w:hanging="1260"/>
        <w:jc w:val="both"/>
        <w:rPr>
          <w:rFonts w:ascii="Arial" w:hAnsi="Arial" w:cs="Arial"/>
          <w:sz w:val="24"/>
          <w:szCs w:val="24"/>
        </w:rPr>
      </w:pPr>
      <w:r w:rsidRPr="00DF58B2">
        <w:rPr>
          <w:rFonts w:ascii="Arial" w:hAnsi="Arial" w:cs="Arial"/>
          <w:sz w:val="24"/>
          <w:szCs w:val="24"/>
          <w:u w:val="single"/>
        </w:rPr>
        <w:t>Felelős</w:t>
      </w:r>
      <w:r w:rsidRPr="00DF58B2">
        <w:rPr>
          <w:rFonts w:ascii="Arial" w:hAnsi="Arial" w:cs="Arial"/>
          <w:sz w:val="24"/>
          <w:szCs w:val="24"/>
        </w:rPr>
        <w:t>:</w:t>
      </w:r>
      <w:r w:rsidRPr="00DF58B2">
        <w:rPr>
          <w:rFonts w:ascii="Arial" w:hAnsi="Arial" w:cs="Arial"/>
          <w:sz w:val="24"/>
          <w:szCs w:val="24"/>
        </w:rPr>
        <w:tab/>
        <w:t>Pergő Margit polgármester,</w:t>
      </w:r>
    </w:p>
    <w:p w:rsidR="009D4842" w:rsidRPr="00DF58B2" w:rsidRDefault="009D4842" w:rsidP="009D4842">
      <w:pPr>
        <w:tabs>
          <w:tab w:val="left" w:pos="540"/>
          <w:tab w:val="left" w:pos="1260"/>
        </w:tabs>
        <w:spacing w:after="0" w:line="240" w:lineRule="auto"/>
        <w:ind w:left="1260" w:hanging="1260"/>
        <w:jc w:val="both"/>
        <w:rPr>
          <w:rFonts w:ascii="Arial" w:hAnsi="Arial" w:cs="Arial"/>
          <w:sz w:val="24"/>
          <w:szCs w:val="24"/>
        </w:rPr>
      </w:pPr>
      <w:r w:rsidRPr="00DF58B2">
        <w:rPr>
          <w:rFonts w:ascii="Arial" w:hAnsi="Arial" w:cs="Arial"/>
          <w:sz w:val="24"/>
          <w:szCs w:val="24"/>
        </w:rPr>
        <w:tab/>
      </w:r>
      <w:r w:rsidRPr="00DF58B2">
        <w:rPr>
          <w:rFonts w:ascii="Arial" w:hAnsi="Arial" w:cs="Arial"/>
          <w:sz w:val="24"/>
          <w:szCs w:val="24"/>
        </w:rPr>
        <w:tab/>
      </w:r>
      <w:proofErr w:type="gramStart"/>
      <w:r w:rsidRPr="00DF58B2">
        <w:rPr>
          <w:rFonts w:ascii="Arial" w:hAnsi="Arial" w:cs="Arial"/>
          <w:sz w:val="24"/>
          <w:szCs w:val="24"/>
        </w:rPr>
        <w:t>dr.</w:t>
      </w:r>
      <w:proofErr w:type="gramEnd"/>
      <w:r w:rsidRPr="00DF58B2">
        <w:rPr>
          <w:rFonts w:ascii="Arial" w:hAnsi="Arial" w:cs="Arial"/>
          <w:sz w:val="24"/>
          <w:szCs w:val="24"/>
        </w:rPr>
        <w:t xml:space="preserve"> Guti László jegyző</w:t>
      </w:r>
    </w:p>
    <w:p w:rsidR="009D4842" w:rsidRPr="00DF58B2" w:rsidRDefault="009D4842" w:rsidP="009D4842">
      <w:pPr>
        <w:tabs>
          <w:tab w:val="left" w:pos="540"/>
          <w:tab w:val="left" w:pos="1260"/>
        </w:tabs>
        <w:spacing w:after="0" w:line="240" w:lineRule="auto"/>
        <w:ind w:left="1260" w:hanging="1260"/>
        <w:jc w:val="both"/>
        <w:rPr>
          <w:rFonts w:ascii="Arial" w:hAnsi="Arial" w:cs="Arial"/>
          <w:sz w:val="24"/>
          <w:szCs w:val="24"/>
        </w:rPr>
      </w:pPr>
      <w:r w:rsidRPr="00DF58B2">
        <w:rPr>
          <w:rFonts w:ascii="Arial" w:hAnsi="Arial" w:cs="Arial"/>
          <w:sz w:val="24"/>
          <w:szCs w:val="24"/>
        </w:rPr>
        <w:tab/>
      </w:r>
      <w:r w:rsidRPr="00DF58B2">
        <w:rPr>
          <w:rFonts w:ascii="Arial" w:hAnsi="Arial" w:cs="Arial"/>
          <w:sz w:val="24"/>
          <w:szCs w:val="24"/>
        </w:rPr>
        <w:tab/>
        <w:t xml:space="preserve">Fülöp Ádám TESZ vezető </w:t>
      </w:r>
    </w:p>
    <w:p w:rsidR="009D4842" w:rsidRPr="00DF58B2" w:rsidRDefault="009D4842" w:rsidP="009D4842">
      <w:pPr>
        <w:tabs>
          <w:tab w:val="left" w:pos="540"/>
          <w:tab w:val="left" w:pos="1260"/>
        </w:tabs>
        <w:spacing w:after="0" w:line="240" w:lineRule="auto"/>
        <w:ind w:left="1260" w:hanging="1260"/>
        <w:jc w:val="both"/>
        <w:rPr>
          <w:rFonts w:ascii="Arial" w:hAnsi="Arial" w:cs="Arial"/>
          <w:sz w:val="24"/>
          <w:szCs w:val="24"/>
        </w:rPr>
      </w:pPr>
      <w:r w:rsidRPr="00DF58B2">
        <w:rPr>
          <w:rFonts w:ascii="Arial" w:hAnsi="Arial" w:cs="Arial"/>
          <w:sz w:val="24"/>
          <w:szCs w:val="24"/>
        </w:rPr>
        <w:tab/>
      </w:r>
      <w:r w:rsidRPr="00DF58B2">
        <w:rPr>
          <w:rFonts w:ascii="Arial" w:hAnsi="Arial" w:cs="Arial"/>
          <w:sz w:val="24"/>
          <w:szCs w:val="24"/>
        </w:rPr>
        <w:tab/>
        <w:t>Bárdos-Szabó Nikolett hatósági irodavezető</w:t>
      </w:r>
    </w:p>
    <w:p w:rsidR="009D4842" w:rsidRPr="00DF58B2" w:rsidRDefault="009D4842" w:rsidP="009D4842">
      <w:pPr>
        <w:spacing w:line="312" w:lineRule="auto"/>
        <w:jc w:val="both"/>
        <w:rPr>
          <w:rFonts w:ascii="Arial" w:hAnsi="Arial" w:cs="Arial"/>
          <w:sz w:val="24"/>
          <w:szCs w:val="24"/>
        </w:rPr>
      </w:pPr>
    </w:p>
    <w:p w:rsidR="009D4842" w:rsidRPr="00DF58B2" w:rsidRDefault="009D4842" w:rsidP="009D4842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9D4842" w:rsidRPr="00DF58B2" w:rsidRDefault="009D4842" w:rsidP="009D484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hu-HU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hu-HU"/>
        </w:rPr>
        <w:t xml:space="preserve">„B” </w:t>
      </w:r>
      <w:r w:rsidRPr="00DF58B2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Határozati javaslat:</w:t>
      </w:r>
    </w:p>
    <w:p w:rsidR="00006FD3" w:rsidRPr="00DF58B2" w:rsidRDefault="00006FD3" w:rsidP="00006FD3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hu-HU"/>
        </w:rPr>
      </w:pPr>
      <w:bookmarkStart w:id="1" w:name="_GoBack"/>
      <w:bookmarkEnd w:id="1"/>
    </w:p>
    <w:p w:rsidR="00006FD3" w:rsidRPr="00DF58B2" w:rsidRDefault="00006FD3" w:rsidP="00006FD3">
      <w:pPr>
        <w:tabs>
          <w:tab w:val="left" w:pos="2520"/>
        </w:tabs>
        <w:suppressAutoHyphens/>
        <w:spacing w:after="0" w:line="240" w:lineRule="auto"/>
        <w:jc w:val="center"/>
        <w:rPr>
          <w:rFonts w:ascii="Arial" w:eastAsiaTheme="minorHAnsi" w:hAnsi="Arial" w:cs="Arial"/>
          <w:b/>
          <w:sz w:val="24"/>
          <w:szCs w:val="24"/>
          <w:u w:val="single"/>
        </w:rPr>
      </w:pPr>
      <w:r w:rsidRPr="00DF58B2">
        <w:rPr>
          <w:rFonts w:ascii="Arial" w:hAnsi="Arial" w:cs="Arial"/>
          <w:b/>
          <w:sz w:val="24"/>
          <w:szCs w:val="24"/>
          <w:u w:val="single"/>
        </w:rPr>
        <w:t>/2025. (I</w:t>
      </w:r>
      <w:r>
        <w:rPr>
          <w:rFonts w:ascii="Arial" w:hAnsi="Arial" w:cs="Arial"/>
          <w:b/>
          <w:sz w:val="24"/>
          <w:szCs w:val="24"/>
          <w:u w:val="single"/>
        </w:rPr>
        <w:t>X</w:t>
      </w:r>
      <w:r w:rsidRPr="00DF58B2">
        <w:rPr>
          <w:rFonts w:ascii="Arial" w:hAnsi="Arial" w:cs="Arial"/>
          <w:b/>
          <w:sz w:val="24"/>
          <w:szCs w:val="24"/>
          <w:u w:val="single"/>
        </w:rPr>
        <w:t xml:space="preserve">. </w:t>
      </w:r>
      <w:r>
        <w:rPr>
          <w:rFonts w:ascii="Arial" w:hAnsi="Arial" w:cs="Arial"/>
          <w:b/>
          <w:sz w:val="24"/>
          <w:szCs w:val="24"/>
          <w:u w:val="single"/>
        </w:rPr>
        <w:t>24</w:t>
      </w:r>
      <w:r w:rsidRPr="00DF58B2">
        <w:rPr>
          <w:rFonts w:ascii="Arial" w:hAnsi="Arial" w:cs="Arial"/>
          <w:b/>
          <w:sz w:val="24"/>
          <w:szCs w:val="24"/>
          <w:u w:val="single"/>
        </w:rPr>
        <w:t>.) Kt. határozat</w:t>
      </w:r>
    </w:p>
    <w:p w:rsidR="009D4842" w:rsidRPr="00DF58B2" w:rsidRDefault="00006FD3" w:rsidP="00006FD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trike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2436, 2586, 2662, 2439, 2432 hrsz-ú földterületek haszonbérleti szerződésének módosítása</w:t>
      </w:r>
    </w:p>
    <w:p w:rsidR="009D4842" w:rsidRPr="00DF58B2" w:rsidRDefault="009D4842" w:rsidP="009D484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58B2">
        <w:rPr>
          <w:rFonts w:ascii="Arial" w:hAnsi="Arial" w:cs="Arial"/>
          <w:bCs/>
          <w:kern w:val="36"/>
          <w:sz w:val="24"/>
          <w:szCs w:val="24"/>
        </w:rPr>
        <w:t>Berhida Város Önkormányzat Képvis</w:t>
      </w:r>
      <w:r w:rsidR="00006FD3">
        <w:rPr>
          <w:rFonts w:ascii="Arial" w:hAnsi="Arial" w:cs="Arial"/>
          <w:bCs/>
          <w:kern w:val="36"/>
          <w:sz w:val="24"/>
          <w:szCs w:val="24"/>
        </w:rPr>
        <w:t>elő-testülete a 2025. szeptember 24</w:t>
      </w:r>
      <w:r w:rsidRPr="00DF58B2">
        <w:rPr>
          <w:rFonts w:ascii="Arial" w:hAnsi="Arial" w:cs="Arial"/>
          <w:bCs/>
          <w:kern w:val="36"/>
          <w:sz w:val="24"/>
          <w:szCs w:val="24"/>
        </w:rPr>
        <w:t xml:space="preserve">-i ülésén megtárgyalta a </w:t>
      </w:r>
      <w:r w:rsidRPr="00DF58B2">
        <w:rPr>
          <w:rFonts w:ascii="Arial" w:hAnsi="Arial" w:cs="Arial"/>
          <w:b/>
          <w:bCs/>
          <w:sz w:val="24"/>
          <w:szCs w:val="24"/>
        </w:rPr>
        <w:t>„</w:t>
      </w:r>
      <w:r w:rsidR="00006FD3">
        <w:rPr>
          <w:rFonts w:ascii="Arial" w:hAnsi="Arial" w:cs="Arial"/>
          <w:b/>
          <w:bCs/>
          <w:sz w:val="24"/>
          <w:szCs w:val="24"/>
        </w:rPr>
        <w:t>2436, 2586, 2662, 2439, 2432 hrsz-ú földterületek haszonbérleti szerződésének módosítása</w:t>
      </w:r>
      <w:r w:rsidRPr="00DF58B2">
        <w:rPr>
          <w:rFonts w:ascii="Arial" w:hAnsi="Arial" w:cs="Arial"/>
          <w:b/>
          <w:bCs/>
          <w:sz w:val="24"/>
          <w:szCs w:val="24"/>
        </w:rPr>
        <w:t xml:space="preserve">” </w:t>
      </w:r>
      <w:r w:rsidRPr="00DF58B2">
        <w:rPr>
          <w:rFonts w:ascii="Arial" w:hAnsi="Arial" w:cs="Arial"/>
          <w:bCs/>
          <w:sz w:val="24"/>
          <w:szCs w:val="24"/>
        </w:rPr>
        <w:t xml:space="preserve">tárgyú előterjesztést és </w:t>
      </w:r>
      <w:r w:rsidRPr="00DF58B2">
        <w:rPr>
          <w:rFonts w:ascii="Arial" w:hAnsi="Arial" w:cs="Arial"/>
          <w:sz w:val="24"/>
          <w:szCs w:val="24"/>
        </w:rPr>
        <w:t>az alábbi döntést hozta:</w:t>
      </w:r>
    </w:p>
    <w:p w:rsidR="009D4842" w:rsidRPr="00DF58B2" w:rsidRDefault="009D4842" w:rsidP="009D484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4842" w:rsidRPr="00DF58B2" w:rsidRDefault="009D4842" w:rsidP="00006FD3">
      <w:pPr>
        <w:pStyle w:val="Listaszerbekezds"/>
        <w:numPr>
          <w:ilvl w:val="0"/>
          <w:numId w:val="3"/>
        </w:numPr>
        <w:ind w:left="0" w:firstLine="0"/>
        <w:jc w:val="both"/>
        <w:rPr>
          <w:rFonts w:ascii="Arial" w:hAnsi="Arial" w:cs="Arial"/>
        </w:rPr>
      </w:pPr>
      <w:r w:rsidRPr="00DF58B2">
        <w:rPr>
          <w:rFonts w:ascii="Arial" w:hAnsi="Arial" w:cs="Arial"/>
          <w:bCs/>
          <w:kern w:val="28"/>
        </w:rPr>
        <w:t>A Berhida Város Önkormányzata tulajdonában lévő</w:t>
      </w:r>
      <w:r w:rsidRPr="00DF58B2">
        <w:rPr>
          <w:rFonts w:ascii="Arial" w:hAnsi="Arial" w:cs="Arial"/>
        </w:rPr>
        <w:t xml:space="preserve"> Berhida </w:t>
      </w:r>
      <w:r w:rsidR="00006FD3" w:rsidRPr="00006FD3">
        <w:rPr>
          <w:rFonts w:ascii="Arial" w:hAnsi="Arial" w:cs="Arial"/>
        </w:rPr>
        <w:t>2436 hrsz</w:t>
      </w:r>
      <w:r w:rsidR="00DB1577">
        <w:rPr>
          <w:rFonts w:ascii="Arial" w:hAnsi="Arial" w:cs="Arial"/>
        </w:rPr>
        <w:t>.</w:t>
      </w:r>
      <w:r w:rsidR="00006FD3" w:rsidRPr="00006FD3">
        <w:rPr>
          <w:rFonts w:ascii="Arial" w:hAnsi="Arial" w:cs="Arial"/>
        </w:rPr>
        <w:t xml:space="preserve"> 2422 m</w:t>
      </w:r>
      <w:r w:rsidR="00006FD3" w:rsidRPr="00006FD3">
        <w:rPr>
          <w:rFonts w:ascii="Arial" w:hAnsi="Arial" w:cs="Arial"/>
          <w:vertAlign w:val="superscript"/>
        </w:rPr>
        <w:t>2</w:t>
      </w:r>
      <w:r w:rsidR="00006FD3" w:rsidRPr="00006FD3">
        <w:rPr>
          <w:rFonts w:ascii="Arial" w:hAnsi="Arial" w:cs="Arial"/>
        </w:rPr>
        <w:t xml:space="preserve"> területű szántó, </w:t>
      </w:r>
      <w:r w:rsidR="00DB1577">
        <w:rPr>
          <w:rFonts w:ascii="Arial" w:hAnsi="Arial" w:cs="Arial"/>
        </w:rPr>
        <w:t xml:space="preserve">Berhida </w:t>
      </w:r>
      <w:r w:rsidR="00006FD3" w:rsidRPr="00006FD3">
        <w:rPr>
          <w:rFonts w:ascii="Arial" w:hAnsi="Arial" w:cs="Arial"/>
        </w:rPr>
        <w:t>258</w:t>
      </w:r>
      <w:r w:rsidR="00006FD3">
        <w:rPr>
          <w:rFonts w:ascii="Arial" w:hAnsi="Arial" w:cs="Arial"/>
        </w:rPr>
        <w:t>6 hrsz. 2638 m</w:t>
      </w:r>
      <w:r w:rsidR="00006FD3" w:rsidRPr="00006FD3">
        <w:rPr>
          <w:rFonts w:ascii="Arial" w:hAnsi="Arial" w:cs="Arial"/>
          <w:vertAlign w:val="superscript"/>
        </w:rPr>
        <w:t>2</w:t>
      </w:r>
      <w:r w:rsidR="00006FD3">
        <w:rPr>
          <w:rFonts w:ascii="Arial" w:hAnsi="Arial" w:cs="Arial"/>
        </w:rPr>
        <w:t xml:space="preserve"> területű szántó</w:t>
      </w:r>
      <w:r w:rsidR="00006FD3" w:rsidRPr="00006FD3">
        <w:rPr>
          <w:rFonts w:ascii="Arial" w:hAnsi="Arial" w:cs="Arial"/>
        </w:rPr>
        <w:t>,</w:t>
      </w:r>
      <w:r w:rsidR="00006FD3">
        <w:rPr>
          <w:rFonts w:ascii="Arial" w:hAnsi="Arial" w:cs="Arial"/>
        </w:rPr>
        <w:t xml:space="preserve"> </w:t>
      </w:r>
      <w:r w:rsidR="00DB1577">
        <w:rPr>
          <w:rFonts w:ascii="Arial" w:hAnsi="Arial" w:cs="Arial"/>
        </w:rPr>
        <w:t xml:space="preserve">Berhida </w:t>
      </w:r>
      <w:r w:rsidR="00006FD3" w:rsidRPr="00006FD3">
        <w:rPr>
          <w:rFonts w:ascii="Arial" w:hAnsi="Arial" w:cs="Arial"/>
        </w:rPr>
        <w:t>2660 hrsz. 3824 m</w:t>
      </w:r>
      <w:r w:rsidR="00006FD3" w:rsidRPr="00006FD3">
        <w:rPr>
          <w:rFonts w:ascii="Arial" w:hAnsi="Arial" w:cs="Arial"/>
          <w:vertAlign w:val="superscript"/>
        </w:rPr>
        <w:t>2</w:t>
      </w:r>
      <w:r w:rsidR="00006FD3" w:rsidRPr="00006FD3">
        <w:rPr>
          <w:rFonts w:ascii="Arial" w:hAnsi="Arial" w:cs="Arial"/>
        </w:rPr>
        <w:t xml:space="preserve"> területű szántó, </w:t>
      </w:r>
      <w:r w:rsidR="00DB1577">
        <w:rPr>
          <w:rFonts w:ascii="Arial" w:hAnsi="Arial" w:cs="Arial"/>
        </w:rPr>
        <w:t xml:space="preserve">Berhida </w:t>
      </w:r>
      <w:r w:rsidR="00006FD3" w:rsidRPr="00006FD3">
        <w:rPr>
          <w:rFonts w:ascii="Arial" w:hAnsi="Arial" w:cs="Arial"/>
        </w:rPr>
        <w:t>2439 hrsz. 3389 m</w:t>
      </w:r>
      <w:r w:rsidR="00006FD3" w:rsidRPr="00006FD3">
        <w:rPr>
          <w:rFonts w:ascii="Arial" w:hAnsi="Arial" w:cs="Arial"/>
          <w:vertAlign w:val="superscript"/>
        </w:rPr>
        <w:t>2</w:t>
      </w:r>
      <w:r w:rsidR="00006FD3" w:rsidRPr="00006FD3">
        <w:rPr>
          <w:rFonts w:ascii="Arial" w:hAnsi="Arial" w:cs="Arial"/>
        </w:rPr>
        <w:t xml:space="preserve"> területű szántó,</w:t>
      </w:r>
      <w:r w:rsidR="00DB1577">
        <w:rPr>
          <w:rFonts w:ascii="Arial" w:hAnsi="Arial" w:cs="Arial"/>
        </w:rPr>
        <w:t xml:space="preserve"> Berhida</w:t>
      </w:r>
      <w:r w:rsidR="00006FD3" w:rsidRPr="00006FD3">
        <w:rPr>
          <w:rFonts w:ascii="Arial" w:hAnsi="Arial" w:cs="Arial"/>
        </w:rPr>
        <w:t xml:space="preserve"> 2432 hrsz. 1.8604 ha területű szántó, rét </w:t>
      </w:r>
      <w:r w:rsidRPr="00DF58B2">
        <w:rPr>
          <w:rFonts w:ascii="Arial" w:hAnsi="Arial" w:cs="Arial"/>
          <w:bCs/>
        </w:rPr>
        <w:t xml:space="preserve">művelésű ágú </w:t>
      </w:r>
      <w:r w:rsidRPr="00DF58B2">
        <w:rPr>
          <w:rFonts w:ascii="Arial" w:hAnsi="Arial" w:cs="Arial"/>
        </w:rPr>
        <w:t xml:space="preserve">ingatlanra vonatkozó </w:t>
      </w:r>
      <w:r w:rsidR="00006FD3">
        <w:rPr>
          <w:rFonts w:ascii="Arial" w:hAnsi="Arial" w:cs="Arial"/>
        </w:rPr>
        <w:t>Sztankovics Mátyással</w:t>
      </w:r>
      <w:r w:rsidRPr="00DF58B2">
        <w:rPr>
          <w:rFonts w:ascii="Arial" w:hAnsi="Arial" w:cs="Arial"/>
        </w:rPr>
        <w:t xml:space="preserve"> kötött haszonbérleti szerződést 2030.12.31. napjáig meghosszabbítja</w:t>
      </w:r>
      <w:r>
        <w:rPr>
          <w:rFonts w:ascii="Arial" w:hAnsi="Arial" w:cs="Arial"/>
        </w:rPr>
        <w:t>, az</w:t>
      </w:r>
      <w:r w:rsidR="00DB1577">
        <w:rPr>
          <w:rFonts w:ascii="Arial" w:hAnsi="Arial" w:cs="Arial"/>
        </w:rPr>
        <w:t>zal, hogy a haszonbérleti díj</w:t>
      </w:r>
      <w:r>
        <w:rPr>
          <w:rFonts w:ascii="Arial" w:hAnsi="Arial" w:cs="Arial"/>
        </w:rPr>
        <w:t xml:space="preserve"> </w:t>
      </w:r>
      <w:r w:rsidR="00006FD3" w:rsidRPr="009F1B6B">
        <w:rPr>
          <w:rFonts w:ascii="Arial" w:hAnsi="Arial" w:cs="Arial"/>
          <w:highlight w:val="yellow"/>
        </w:rPr>
        <w:t>bruttó</w:t>
      </w:r>
      <w:r w:rsidRPr="00B62BC0">
        <w:rPr>
          <w:rFonts w:ascii="Arial" w:hAnsi="Arial" w:cs="Arial"/>
          <w:highlight w:val="yellow"/>
        </w:rPr>
        <w:t>……………..,-Ft/ év</w:t>
      </w:r>
      <w:r>
        <w:rPr>
          <w:rFonts w:ascii="Arial" w:hAnsi="Arial" w:cs="Arial"/>
        </w:rPr>
        <w:t xml:space="preserve"> összegre kerüljön módosításra </w:t>
      </w:r>
      <w:r w:rsidR="00006FD3">
        <w:rPr>
          <w:rFonts w:ascii="Arial" w:hAnsi="Arial" w:cs="Arial"/>
        </w:rPr>
        <w:t>2026. január 1</w:t>
      </w:r>
      <w:r w:rsidRPr="006E64A8">
        <w:rPr>
          <w:rFonts w:ascii="Arial" w:hAnsi="Arial" w:cs="Arial"/>
        </w:rPr>
        <w:t>. napjától .</w:t>
      </w:r>
    </w:p>
    <w:p w:rsidR="009D4842" w:rsidRPr="00DF58B2" w:rsidRDefault="009D4842" w:rsidP="009D4842">
      <w:pPr>
        <w:pStyle w:val="Listaszerbekezds"/>
        <w:ind w:left="0"/>
        <w:jc w:val="both"/>
        <w:rPr>
          <w:rFonts w:ascii="Arial" w:hAnsi="Arial" w:cs="Arial"/>
        </w:rPr>
      </w:pPr>
    </w:p>
    <w:p w:rsidR="009D4842" w:rsidRPr="00DF58B2" w:rsidRDefault="009D4842" w:rsidP="009D4842">
      <w:pPr>
        <w:pStyle w:val="Listaszerbekezds"/>
        <w:numPr>
          <w:ilvl w:val="0"/>
          <w:numId w:val="3"/>
        </w:numPr>
        <w:ind w:left="0" w:firstLine="0"/>
        <w:jc w:val="both"/>
        <w:rPr>
          <w:rFonts w:ascii="Arial" w:hAnsi="Arial" w:cs="Arial"/>
        </w:rPr>
      </w:pPr>
      <w:r w:rsidRPr="00DF58B2">
        <w:rPr>
          <w:rFonts w:ascii="Arial" w:hAnsi="Arial" w:cs="Arial"/>
        </w:rPr>
        <w:t>A haszonbérleti szerződés-módosítás ügyvéd általi előkészítése, valamint az azokkal kapcsolatos költségek a kérelmezőt terhelik.</w:t>
      </w:r>
    </w:p>
    <w:p w:rsidR="009D4842" w:rsidRPr="00DF58B2" w:rsidRDefault="009D4842" w:rsidP="009D4842">
      <w:pPr>
        <w:pStyle w:val="Listaszerbekezds"/>
        <w:rPr>
          <w:rFonts w:ascii="Arial" w:hAnsi="Arial" w:cs="Arial"/>
        </w:rPr>
      </w:pPr>
    </w:p>
    <w:p w:rsidR="009D4842" w:rsidRPr="00DF58B2" w:rsidRDefault="009D4842" w:rsidP="009D4842">
      <w:pPr>
        <w:pStyle w:val="Listaszerbekezds"/>
        <w:numPr>
          <w:ilvl w:val="0"/>
          <w:numId w:val="3"/>
        </w:numPr>
        <w:ind w:left="0" w:firstLine="0"/>
        <w:jc w:val="both"/>
        <w:rPr>
          <w:rFonts w:ascii="Arial" w:hAnsi="Arial" w:cs="Arial"/>
        </w:rPr>
      </w:pPr>
      <w:r w:rsidRPr="00DF58B2">
        <w:rPr>
          <w:rFonts w:ascii="Arial" w:hAnsi="Arial" w:cs="Arial"/>
        </w:rPr>
        <w:t>A földhasználó a használatot annak megkezdésétől számított 30 napon belül köteles az ingatlanügyi hatósághoz nyilvántartásba vétel céljából bejelenteni.</w:t>
      </w:r>
    </w:p>
    <w:p w:rsidR="009D4842" w:rsidRPr="00DF58B2" w:rsidRDefault="009D4842" w:rsidP="009D4842">
      <w:pPr>
        <w:pStyle w:val="Listaszerbekezds"/>
        <w:rPr>
          <w:rFonts w:ascii="Arial" w:hAnsi="Arial" w:cs="Arial"/>
        </w:rPr>
      </w:pPr>
    </w:p>
    <w:p w:rsidR="009D4842" w:rsidRPr="00DF58B2" w:rsidRDefault="009D4842" w:rsidP="009D4842">
      <w:pPr>
        <w:pStyle w:val="Listaszerbekezds"/>
        <w:numPr>
          <w:ilvl w:val="0"/>
          <w:numId w:val="3"/>
        </w:numPr>
        <w:ind w:left="0" w:firstLine="0"/>
        <w:jc w:val="both"/>
        <w:rPr>
          <w:rFonts w:ascii="Arial" w:hAnsi="Arial" w:cs="Arial"/>
        </w:rPr>
      </w:pPr>
      <w:r w:rsidRPr="00DF58B2">
        <w:rPr>
          <w:rFonts w:ascii="Arial" w:hAnsi="Arial" w:cs="Arial"/>
        </w:rPr>
        <w:t xml:space="preserve"> Felhatalmazza a polgármestert a haszonbérleti szerződés-módosítás aláírására és a szükséges intézkedések és jognyilatkozatok megtételére.</w:t>
      </w:r>
    </w:p>
    <w:p w:rsidR="009D4842" w:rsidRPr="00DF58B2" w:rsidRDefault="009D4842" w:rsidP="009D4842">
      <w:pPr>
        <w:pStyle w:val="Listaszerbekezds"/>
        <w:spacing w:line="312" w:lineRule="auto"/>
        <w:ind w:left="0"/>
        <w:jc w:val="both"/>
        <w:rPr>
          <w:rFonts w:ascii="Arial" w:hAnsi="Arial" w:cs="Arial"/>
          <w:u w:val="single"/>
        </w:rPr>
      </w:pPr>
    </w:p>
    <w:p w:rsidR="009D4842" w:rsidRPr="00DF58B2" w:rsidRDefault="009D4842" w:rsidP="009D484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58B2">
        <w:rPr>
          <w:rFonts w:ascii="Arial" w:hAnsi="Arial" w:cs="Arial"/>
          <w:sz w:val="24"/>
          <w:szCs w:val="24"/>
          <w:u w:val="single"/>
        </w:rPr>
        <w:t>Határidő</w:t>
      </w:r>
      <w:proofErr w:type="gramStart"/>
      <w:r w:rsidRPr="00DF58B2">
        <w:rPr>
          <w:rFonts w:ascii="Arial" w:hAnsi="Arial" w:cs="Arial"/>
          <w:sz w:val="24"/>
          <w:szCs w:val="24"/>
          <w:u w:val="single"/>
        </w:rPr>
        <w:t>:</w:t>
      </w:r>
      <w:r w:rsidRPr="00DF58B2">
        <w:rPr>
          <w:rFonts w:ascii="Arial" w:hAnsi="Arial" w:cs="Arial"/>
          <w:sz w:val="24"/>
          <w:szCs w:val="24"/>
        </w:rPr>
        <w:t xml:space="preserve">    folyamatos</w:t>
      </w:r>
      <w:proofErr w:type="gramEnd"/>
    </w:p>
    <w:p w:rsidR="009D4842" w:rsidRPr="00DF58B2" w:rsidRDefault="009D4842" w:rsidP="009D4842">
      <w:pPr>
        <w:tabs>
          <w:tab w:val="left" w:pos="1260"/>
        </w:tabs>
        <w:spacing w:after="0" w:line="240" w:lineRule="auto"/>
        <w:ind w:left="1260" w:hanging="1260"/>
        <w:jc w:val="both"/>
        <w:rPr>
          <w:rFonts w:ascii="Arial" w:hAnsi="Arial" w:cs="Arial"/>
          <w:sz w:val="24"/>
          <w:szCs w:val="24"/>
        </w:rPr>
      </w:pPr>
      <w:r w:rsidRPr="00DF58B2">
        <w:rPr>
          <w:rFonts w:ascii="Arial" w:hAnsi="Arial" w:cs="Arial"/>
          <w:sz w:val="24"/>
          <w:szCs w:val="24"/>
          <w:u w:val="single"/>
        </w:rPr>
        <w:t>Felelős</w:t>
      </w:r>
      <w:r w:rsidRPr="00DF58B2">
        <w:rPr>
          <w:rFonts w:ascii="Arial" w:hAnsi="Arial" w:cs="Arial"/>
          <w:sz w:val="24"/>
          <w:szCs w:val="24"/>
        </w:rPr>
        <w:t>:</w:t>
      </w:r>
      <w:r w:rsidRPr="00DF58B2">
        <w:rPr>
          <w:rFonts w:ascii="Arial" w:hAnsi="Arial" w:cs="Arial"/>
          <w:sz w:val="24"/>
          <w:szCs w:val="24"/>
        </w:rPr>
        <w:tab/>
        <w:t>Pergő Margit polgármester,</w:t>
      </w:r>
    </w:p>
    <w:p w:rsidR="009D4842" w:rsidRPr="00DF58B2" w:rsidRDefault="009D4842" w:rsidP="009D4842">
      <w:pPr>
        <w:tabs>
          <w:tab w:val="left" w:pos="540"/>
          <w:tab w:val="left" w:pos="1260"/>
        </w:tabs>
        <w:spacing w:after="0" w:line="240" w:lineRule="auto"/>
        <w:ind w:left="1260" w:hanging="1260"/>
        <w:jc w:val="both"/>
        <w:rPr>
          <w:rFonts w:ascii="Arial" w:hAnsi="Arial" w:cs="Arial"/>
          <w:sz w:val="24"/>
          <w:szCs w:val="24"/>
        </w:rPr>
      </w:pPr>
      <w:r w:rsidRPr="00DF58B2">
        <w:rPr>
          <w:rFonts w:ascii="Arial" w:hAnsi="Arial" w:cs="Arial"/>
          <w:sz w:val="24"/>
          <w:szCs w:val="24"/>
        </w:rPr>
        <w:tab/>
      </w:r>
      <w:r w:rsidRPr="00DF58B2">
        <w:rPr>
          <w:rFonts w:ascii="Arial" w:hAnsi="Arial" w:cs="Arial"/>
          <w:sz w:val="24"/>
          <w:szCs w:val="24"/>
        </w:rPr>
        <w:tab/>
      </w:r>
      <w:proofErr w:type="gramStart"/>
      <w:r w:rsidRPr="00DF58B2">
        <w:rPr>
          <w:rFonts w:ascii="Arial" w:hAnsi="Arial" w:cs="Arial"/>
          <w:sz w:val="24"/>
          <w:szCs w:val="24"/>
        </w:rPr>
        <w:t>dr.</w:t>
      </w:r>
      <w:proofErr w:type="gramEnd"/>
      <w:r w:rsidRPr="00DF58B2">
        <w:rPr>
          <w:rFonts w:ascii="Arial" w:hAnsi="Arial" w:cs="Arial"/>
          <w:sz w:val="24"/>
          <w:szCs w:val="24"/>
        </w:rPr>
        <w:t xml:space="preserve"> Guti László jegyző</w:t>
      </w:r>
    </w:p>
    <w:p w:rsidR="009D4842" w:rsidRPr="00DF58B2" w:rsidRDefault="009D4842" w:rsidP="009D4842">
      <w:pPr>
        <w:tabs>
          <w:tab w:val="left" w:pos="540"/>
          <w:tab w:val="left" w:pos="1260"/>
        </w:tabs>
        <w:spacing w:after="0" w:line="240" w:lineRule="auto"/>
        <w:ind w:left="1260" w:hanging="1260"/>
        <w:jc w:val="both"/>
        <w:rPr>
          <w:rFonts w:ascii="Arial" w:hAnsi="Arial" w:cs="Arial"/>
          <w:sz w:val="24"/>
          <w:szCs w:val="24"/>
        </w:rPr>
      </w:pPr>
      <w:r w:rsidRPr="00DF58B2">
        <w:rPr>
          <w:rFonts w:ascii="Arial" w:hAnsi="Arial" w:cs="Arial"/>
          <w:sz w:val="24"/>
          <w:szCs w:val="24"/>
        </w:rPr>
        <w:tab/>
      </w:r>
      <w:r w:rsidRPr="00DF58B2">
        <w:rPr>
          <w:rFonts w:ascii="Arial" w:hAnsi="Arial" w:cs="Arial"/>
          <w:sz w:val="24"/>
          <w:szCs w:val="24"/>
        </w:rPr>
        <w:tab/>
        <w:t xml:space="preserve">Fülöp Ádám TESZ vezető </w:t>
      </w:r>
    </w:p>
    <w:p w:rsidR="00347B41" w:rsidRPr="00DB1577" w:rsidRDefault="009D4842" w:rsidP="00DB1577">
      <w:pPr>
        <w:tabs>
          <w:tab w:val="left" w:pos="540"/>
          <w:tab w:val="left" w:pos="1260"/>
        </w:tabs>
        <w:spacing w:after="0" w:line="240" w:lineRule="auto"/>
        <w:ind w:left="1260" w:hanging="1260"/>
        <w:jc w:val="both"/>
        <w:rPr>
          <w:rFonts w:ascii="Arial" w:hAnsi="Arial" w:cs="Arial"/>
          <w:sz w:val="24"/>
          <w:szCs w:val="24"/>
        </w:rPr>
      </w:pPr>
      <w:r w:rsidRPr="00DF58B2">
        <w:rPr>
          <w:rFonts w:ascii="Arial" w:hAnsi="Arial" w:cs="Arial"/>
          <w:sz w:val="24"/>
          <w:szCs w:val="24"/>
        </w:rPr>
        <w:tab/>
      </w:r>
      <w:r w:rsidRPr="00DF58B2">
        <w:rPr>
          <w:rFonts w:ascii="Arial" w:hAnsi="Arial" w:cs="Arial"/>
          <w:sz w:val="24"/>
          <w:szCs w:val="24"/>
        </w:rPr>
        <w:tab/>
        <w:t>Bárdos-Szabó Nikolett hatósági irodavezető</w:t>
      </w:r>
    </w:p>
    <w:sectPr w:rsidR="00347B41" w:rsidRPr="00DB1577" w:rsidSect="002155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F512B"/>
    <w:multiLevelType w:val="hybridMultilevel"/>
    <w:tmpl w:val="409C26B2"/>
    <w:lvl w:ilvl="0" w:tplc="FB442604">
      <w:numFmt w:val="bullet"/>
      <w:lvlText w:val="-"/>
      <w:lvlJc w:val="left"/>
      <w:pPr>
        <w:ind w:left="836" w:hanging="360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hu-HU" w:eastAsia="en-US" w:bidi="ar-SA"/>
      </w:rPr>
    </w:lvl>
    <w:lvl w:ilvl="1" w:tplc="B2D420CE">
      <w:numFmt w:val="bullet"/>
      <w:lvlText w:val="•"/>
      <w:lvlJc w:val="left"/>
      <w:pPr>
        <w:ind w:left="1686" w:hanging="360"/>
      </w:pPr>
      <w:rPr>
        <w:rFonts w:hint="default"/>
        <w:lang w:val="hu-HU" w:eastAsia="en-US" w:bidi="ar-SA"/>
      </w:rPr>
    </w:lvl>
    <w:lvl w:ilvl="2" w:tplc="D716EAB4">
      <w:numFmt w:val="bullet"/>
      <w:lvlText w:val="•"/>
      <w:lvlJc w:val="left"/>
      <w:pPr>
        <w:ind w:left="2533" w:hanging="360"/>
      </w:pPr>
      <w:rPr>
        <w:rFonts w:hint="default"/>
        <w:lang w:val="hu-HU" w:eastAsia="en-US" w:bidi="ar-SA"/>
      </w:rPr>
    </w:lvl>
    <w:lvl w:ilvl="3" w:tplc="BAEA415C">
      <w:numFmt w:val="bullet"/>
      <w:lvlText w:val="•"/>
      <w:lvlJc w:val="left"/>
      <w:pPr>
        <w:ind w:left="3379" w:hanging="360"/>
      </w:pPr>
      <w:rPr>
        <w:rFonts w:hint="default"/>
        <w:lang w:val="hu-HU" w:eastAsia="en-US" w:bidi="ar-SA"/>
      </w:rPr>
    </w:lvl>
    <w:lvl w:ilvl="4" w:tplc="EA069FC4">
      <w:numFmt w:val="bullet"/>
      <w:lvlText w:val="•"/>
      <w:lvlJc w:val="left"/>
      <w:pPr>
        <w:ind w:left="4226" w:hanging="360"/>
      </w:pPr>
      <w:rPr>
        <w:rFonts w:hint="default"/>
        <w:lang w:val="hu-HU" w:eastAsia="en-US" w:bidi="ar-SA"/>
      </w:rPr>
    </w:lvl>
    <w:lvl w:ilvl="5" w:tplc="A14A42CE">
      <w:numFmt w:val="bullet"/>
      <w:lvlText w:val="•"/>
      <w:lvlJc w:val="left"/>
      <w:pPr>
        <w:ind w:left="5073" w:hanging="360"/>
      </w:pPr>
      <w:rPr>
        <w:rFonts w:hint="default"/>
        <w:lang w:val="hu-HU" w:eastAsia="en-US" w:bidi="ar-SA"/>
      </w:rPr>
    </w:lvl>
    <w:lvl w:ilvl="6" w:tplc="2D5EE186">
      <w:numFmt w:val="bullet"/>
      <w:lvlText w:val="•"/>
      <w:lvlJc w:val="left"/>
      <w:pPr>
        <w:ind w:left="5919" w:hanging="360"/>
      </w:pPr>
      <w:rPr>
        <w:rFonts w:hint="default"/>
        <w:lang w:val="hu-HU" w:eastAsia="en-US" w:bidi="ar-SA"/>
      </w:rPr>
    </w:lvl>
    <w:lvl w:ilvl="7" w:tplc="54E42DC2">
      <w:numFmt w:val="bullet"/>
      <w:lvlText w:val="•"/>
      <w:lvlJc w:val="left"/>
      <w:pPr>
        <w:ind w:left="6766" w:hanging="360"/>
      </w:pPr>
      <w:rPr>
        <w:rFonts w:hint="default"/>
        <w:lang w:val="hu-HU" w:eastAsia="en-US" w:bidi="ar-SA"/>
      </w:rPr>
    </w:lvl>
    <w:lvl w:ilvl="8" w:tplc="D38418FA">
      <w:numFmt w:val="bullet"/>
      <w:lvlText w:val="•"/>
      <w:lvlJc w:val="left"/>
      <w:pPr>
        <w:ind w:left="7613" w:hanging="360"/>
      </w:pPr>
      <w:rPr>
        <w:rFonts w:hint="default"/>
        <w:lang w:val="hu-HU" w:eastAsia="en-US" w:bidi="ar-SA"/>
      </w:rPr>
    </w:lvl>
  </w:abstractNum>
  <w:abstractNum w:abstractNumId="1" w15:restartNumberingAfterBreak="0">
    <w:nsid w:val="1C1749C7"/>
    <w:multiLevelType w:val="hybridMultilevel"/>
    <w:tmpl w:val="103E6C68"/>
    <w:lvl w:ilvl="0" w:tplc="C416263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9F5A20"/>
    <w:multiLevelType w:val="hybridMultilevel"/>
    <w:tmpl w:val="103E6C68"/>
    <w:lvl w:ilvl="0" w:tplc="C416263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842"/>
    <w:rsid w:val="00001EEE"/>
    <w:rsid w:val="00006FD3"/>
    <w:rsid w:val="00393C3B"/>
    <w:rsid w:val="003A58CE"/>
    <w:rsid w:val="003C40FA"/>
    <w:rsid w:val="0043322D"/>
    <w:rsid w:val="00472C64"/>
    <w:rsid w:val="00511845"/>
    <w:rsid w:val="00705A60"/>
    <w:rsid w:val="0070767E"/>
    <w:rsid w:val="00743FF7"/>
    <w:rsid w:val="008E61F8"/>
    <w:rsid w:val="00901703"/>
    <w:rsid w:val="009826B7"/>
    <w:rsid w:val="009D4842"/>
    <w:rsid w:val="009F1B6B"/>
    <w:rsid w:val="00B23311"/>
    <w:rsid w:val="00B62BC0"/>
    <w:rsid w:val="00C617EC"/>
    <w:rsid w:val="00DB1577"/>
    <w:rsid w:val="00DE0592"/>
    <w:rsid w:val="00EF2C22"/>
    <w:rsid w:val="00F01947"/>
    <w:rsid w:val="00F07405"/>
    <w:rsid w:val="00F41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F641D9"/>
  <w15:chartTrackingRefBased/>
  <w15:docId w15:val="{548D7A6A-1935-4940-A003-C51F79B8A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D4842"/>
    <w:rPr>
      <w:rFonts w:ascii="Calibri" w:eastAsia="Calibri" w:hAnsi="Calibri" w:cs="Calibri"/>
    </w:rPr>
  </w:style>
  <w:style w:type="paragraph" w:styleId="Cmsor1">
    <w:name w:val="heading 1"/>
    <w:basedOn w:val="Norml"/>
    <w:link w:val="Cmsor1Char"/>
    <w:uiPriority w:val="9"/>
    <w:qFormat/>
    <w:rsid w:val="009D484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9D4842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Listaszerbekezds">
    <w:name w:val="List Paragraph"/>
    <w:basedOn w:val="Norml"/>
    <w:uiPriority w:val="99"/>
    <w:qFormat/>
    <w:rsid w:val="009D4842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highlighted">
    <w:name w:val="highlighted"/>
    <w:basedOn w:val="Bekezdsalapbettpusa"/>
    <w:rsid w:val="009D4842"/>
  </w:style>
  <w:style w:type="table" w:styleId="Tblzatrcsos1vilgos">
    <w:name w:val="Grid Table 1 Light"/>
    <w:basedOn w:val="Normltblzat"/>
    <w:uiPriority w:val="46"/>
    <w:rsid w:val="00F0740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Buborkszveg">
    <w:name w:val="Balloon Text"/>
    <w:basedOn w:val="Norml"/>
    <w:link w:val="BuborkszvegChar"/>
    <w:uiPriority w:val="99"/>
    <w:semiHidden/>
    <w:unhideWhenUsed/>
    <w:rsid w:val="007076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0767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97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5</Pages>
  <Words>1233</Words>
  <Characters>8513</Characters>
  <Application>Microsoft Office Word</Application>
  <DocSecurity>0</DocSecurity>
  <Lines>70</Lines>
  <Paragraphs>19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Niki</cp:lastModifiedBy>
  <cp:revision>20</cp:revision>
  <cp:lastPrinted>2025-09-08T09:04:00Z</cp:lastPrinted>
  <dcterms:created xsi:type="dcterms:W3CDTF">2025-09-02T12:23:00Z</dcterms:created>
  <dcterms:modified xsi:type="dcterms:W3CDTF">2025-09-08T09:15:00Z</dcterms:modified>
</cp:coreProperties>
</file>